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53" w:rsidRDefault="005074B7" w:rsidP="00152753">
      <w:pPr>
        <w:tabs>
          <w:tab w:val="left" w:pos="-540"/>
        </w:tabs>
        <w:jc w:val="center"/>
        <w:rPr>
          <w:b/>
          <w:bCs/>
          <w:sz w:val="28"/>
          <w:szCs w:val="28"/>
        </w:rPr>
      </w:pPr>
      <w:r>
        <w:rPr>
          <w:b/>
          <w:bCs/>
          <w:sz w:val="28"/>
          <w:szCs w:val="28"/>
        </w:rPr>
        <w:t>АДМИНИСТРАЦИЯ СУВОРОВСКОГО</w:t>
      </w:r>
      <w:r w:rsidR="00152753">
        <w:rPr>
          <w:b/>
          <w:bCs/>
          <w:sz w:val="28"/>
          <w:szCs w:val="28"/>
        </w:rPr>
        <w:t xml:space="preserve"> СЕЛЬСОВЕТА</w:t>
      </w:r>
    </w:p>
    <w:p w:rsidR="00152753" w:rsidRDefault="00152753" w:rsidP="00152753">
      <w:pPr>
        <w:tabs>
          <w:tab w:val="left" w:pos="3556"/>
        </w:tabs>
        <w:jc w:val="center"/>
        <w:rPr>
          <w:b/>
          <w:bCs/>
          <w:sz w:val="28"/>
          <w:szCs w:val="28"/>
        </w:rPr>
      </w:pPr>
      <w:r>
        <w:rPr>
          <w:b/>
          <w:bCs/>
          <w:sz w:val="28"/>
          <w:szCs w:val="28"/>
        </w:rPr>
        <w:t>БЛАГОВЕЩЕНСКОГО РАЙОНА АЛТАЙСКОГО КРАЯ</w:t>
      </w:r>
    </w:p>
    <w:p w:rsidR="00152753" w:rsidRDefault="00152753" w:rsidP="00152753">
      <w:pPr>
        <w:tabs>
          <w:tab w:val="left" w:pos="3556"/>
        </w:tabs>
        <w:jc w:val="center"/>
        <w:rPr>
          <w:sz w:val="28"/>
          <w:szCs w:val="28"/>
        </w:rPr>
      </w:pPr>
    </w:p>
    <w:p w:rsidR="00152753" w:rsidRDefault="00152753" w:rsidP="00152753">
      <w:pPr>
        <w:tabs>
          <w:tab w:val="left" w:pos="3556"/>
        </w:tabs>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52753" w:rsidRPr="00F255F9" w:rsidRDefault="00152753" w:rsidP="00152753">
      <w:pPr>
        <w:tabs>
          <w:tab w:val="left" w:pos="3556"/>
        </w:tabs>
        <w:jc w:val="center"/>
      </w:pPr>
    </w:p>
    <w:p w:rsidR="00152753" w:rsidRPr="00F255F9" w:rsidRDefault="00F87F28" w:rsidP="00152753">
      <w:pPr>
        <w:tabs>
          <w:tab w:val="left" w:pos="3556"/>
        </w:tabs>
        <w:spacing w:before="120" w:after="120"/>
      </w:pPr>
      <w:r w:rsidRPr="00F255F9">
        <w:t xml:space="preserve"> 02.04.</w:t>
      </w:r>
      <w:r w:rsidR="00152753" w:rsidRPr="00F255F9">
        <w:t xml:space="preserve"> 2019 года                                                          </w:t>
      </w:r>
      <w:r w:rsidRPr="00F255F9">
        <w:t xml:space="preserve">                            </w:t>
      </w:r>
      <w:r w:rsidR="005074B7">
        <w:t xml:space="preserve">                            № 11</w:t>
      </w:r>
    </w:p>
    <w:p w:rsidR="00152753" w:rsidRPr="00F255F9" w:rsidRDefault="00F255F9" w:rsidP="00152753">
      <w:pPr>
        <w:tabs>
          <w:tab w:val="left" w:pos="3556"/>
        </w:tabs>
        <w:spacing w:before="120" w:after="120"/>
        <w:jc w:val="center"/>
      </w:pPr>
      <w:r w:rsidRPr="00F255F9">
        <w:t xml:space="preserve">с. </w:t>
      </w:r>
      <w:proofErr w:type="spellStart"/>
      <w:r w:rsidRPr="00F255F9">
        <w:t>Суворовка</w:t>
      </w:r>
      <w:proofErr w:type="spellEnd"/>
    </w:p>
    <w:p w:rsidR="00152753" w:rsidRPr="00F255F9" w:rsidRDefault="00152753" w:rsidP="00152753">
      <w:pPr>
        <w:suppressAutoHyphens/>
      </w:pPr>
      <w:r w:rsidRPr="00F255F9">
        <w:t xml:space="preserve"> </w:t>
      </w:r>
    </w:p>
    <w:p w:rsidR="00152753" w:rsidRPr="00F255F9" w:rsidRDefault="00152753" w:rsidP="00152753">
      <w:pPr>
        <w:suppressAutoHyphens/>
        <w:ind w:right="4819"/>
        <w:jc w:val="both"/>
      </w:pPr>
      <w:r w:rsidRPr="00F255F9">
        <w:t>Об утверждении Административного регламента предоставления муниципальной  услуги «</w:t>
      </w:r>
      <w:r w:rsidR="005074B7">
        <w:t>Выдача копий архивных документов, подтверждающих право на владение землей</w:t>
      </w:r>
      <w:r w:rsidR="00F87F28" w:rsidRPr="00F255F9">
        <w:t>»</w:t>
      </w:r>
    </w:p>
    <w:p w:rsidR="00152753" w:rsidRPr="00F255F9" w:rsidRDefault="00152753" w:rsidP="00152753">
      <w:pPr>
        <w:suppressAutoHyphens/>
      </w:pPr>
    </w:p>
    <w:p w:rsidR="00152753" w:rsidRPr="00F255F9" w:rsidRDefault="00152753" w:rsidP="00152753">
      <w:pPr>
        <w:suppressAutoHyphens/>
        <w:jc w:val="both"/>
      </w:pPr>
      <w:r w:rsidRPr="00F255F9">
        <w:t>Руководствуясь Федеральным законом от 27.07.2010 №210-ФЗ «Об организации предоставления государственных и муниципальных услуг», постановле</w:t>
      </w:r>
      <w:r w:rsidR="00F87F28" w:rsidRPr="00F255F9">
        <w:t>нием Администрации Суворовского сельсовета от 02.04.2019</w:t>
      </w:r>
      <w:r w:rsidR="005074B7">
        <w:t xml:space="preserve"> №11</w:t>
      </w:r>
      <w:r w:rsidRPr="00F255F9">
        <w:t xml:space="preserve"> «Об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w:t>
      </w:r>
      <w:r w:rsidR="009661A2" w:rsidRPr="00F255F9">
        <w:t xml:space="preserve">ого образования    Суворовский </w:t>
      </w:r>
      <w:r w:rsidRPr="00F255F9">
        <w:t>сельсовет Благовещенского района Алтайского края»</w:t>
      </w:r>
    </w:p>
    <w:p w:rsidR="00152753" w:rsidRPr="00F255F9" w:rsidRDefault="00152753" w:rsidP="00152753">
      <w:pPr>
        <w:suppressAutoHyphens/>
        <w:jc w:val="center"/>
      </w:pPr>
      <w:r w:rsidRPr="00F255F9">
        <w:t>ПОСТАНОВЛЯЮ:</w:t>
      </w:r>
    </w:p>
    <w:p w:rsidR="00152753" w:rsidRPr="00F255F9" w:rsidRDefault="00152753" w:rsidP="00152753">
      <w:pPr>
        <w:suppressAutoHyphens/>
        <w:jc w:val="center"/>
      </w:pPr>
    </w:p>
    <w:p w:rsidR="00152753" w:rsidRPr="00F255F9" w:rsidRDefault="00152753" w:rsidP="00152753">
      <w:pPr>
        <w:tabs>
          <w:tab w:val="left" w:pos="567"/>
        </w:tabs>
        <w:suppressAutoHyphens/>
        <w:jc w:val="both"/>
      </w:pPr>
      <w:r w:rsidRPr="00F255F9">
        <w:t xml:space="preserve">          1.Утвердить Административный регламент предоставления муниципальной услуги «</w:t>
      </w:r>
      <w:r w:rsidR="005074B7">
        <w:t>Выдача копий архивных документов</w:t>
      </w:r>
      <w:proofErr w:type="gramStart"/>
      <w:r w:rsidR="005074B7">
        <w:t>.</w:t>
      </w:r>
      <w:proofErr w:type="gramEnd"/>
      <w:r w:rsidR="005074B7">
        <w:t xml:space="preserve"> </w:t>
      </w:r>
      <w:proofErr w:type="gramStart"/>
      <w:r w:rsidR="005074B7">
        <w:t>п</w:t>
      </w:r>
      <w:proofErr w:type="gramEnd"/>
      <w:r w:rsidR="005074B7">
        <w:t>одтверждающих право на владение</w:t>
      </w:r>
      <w:r w:rsidR="009661A2" w:rsidRPr="00F255F9">
        <w:t>»</w:t>
      </w:r>
      <w:r w:rsidRPr="00F255F9">
        <w:t xml:space="preserve">. </w:t>
      </w:r>
    </w:p>
    <w:p w:rsidR="00152753" w:rsidRPr="00F255F9" w:rsidRDefault="00152753" w:rsidP="00152753">
      <w:pPr>
        <w:tabs>
          <w:tab w:val="left" w:pos="567"/>
        </w:tabs>
        <w:suppressAutoHyphens/>
        <w:jc w:val="both"/>
      </w:pPr>
      <w:r w:rsidRPr="00F255F9">
        <w:tab/>
        <w:t xml:space="preserve">  2. Признать утратившим силу:</w:t>
      </w:r>
    </w:p>
    <w:p w:rsidR="00152753" w:rsidRPr="00F255F9" w:rsidRDefault="00152753" w:rsidP="009661A2">
      <w:pPr>
        <w:tabs>
          <w:tab w:val="left" w:pos="567"/>
        </w:tabs>
        <w:suppressAutoHyphens/>
        <w:jc w:val="both"/>
      </w:pPr>
      <w:r w:rsidRPr="00F255F9">
        <w:tab/>
        <w:t xml:space="preserve">  - Постановле</w:t>
      </w:r>
      <w:r w:rsidR="009661A2" w:rsidRPr="00F255F9">
        <w:t>ние Администрации Суворовского сельсовета от 24.04</w:t>
      </w:r>
      <w:r w:rsidRPr="00F255F9">
        <w:t xml:space="preserve">.2015 № </w:t>
      </w:r>
      <w:r w:rsidR="005074B7">
        <w:t>22</w:t>
      </w:r>
      <w:r w:rsidRPr="00F255F9">
        <w:t xml:space="preserve"> «Об утверждении Административного регламента предоставления муниципальной услуги «</w:t>
      </w:r>
      <w:r w:rsidR="005074B7">
        <w:t>Выдача копий архивных документов</w:t>
      </w:r>
      <w:proofErr w:type="gramStart"/>
      <w:r w:rsidR="005074B7">
        <w:t>.</w:t>
      </w:r>
      <w:proofErr w:type="gramEnd"/>
      <w:r w:rsidR="005074B7">
        <w:t xml:space="preserve"> </w:t>
      </w:r>
      <w:proofErr w:type="gramStart"/>
      <w:r w:rsidR="005074B7">
        <w:t>п</w:t>
      </w:r>
      <w:proofErr w:type="gramEnd"/>
      <w:r w:rsidR="005074B7">
        <w:t>одтверждающих право на владение</w:t>
      </w:r>
      <w:r w:rsidRPr="00F255F9">
        <w:t>»;</w:t>
      </w:r>
    </w:p>
    <w:p w:rsidR="00152753" w:rsidRPr="00F255F9" w:rsidRDefault="00152753" w:rsidP="00152753">
      <w:pPr>
        <w:suppressAutoHyphens/>
        <w:ind w:firstLine="708"/>
        <w:jc w:val="both"/>
      </w:pPr>
      <w:r w:rsidRPr="00F255F9">
        <w:t>3. Обнародовать настоящее постановление в установленном порядке и разместить на официальном сайте Администрации Благовещенского района.</w:t>
      </w:r>
    </w:p>
    <w:p w:rsidR="00152753" w:rsidRPr="00F255F9" w:rsidRDefault="00152753" w:rsidP="00152753">
      <w:pPr>
        <w:suppressAutoHyphens/>
        <w:ind w:firstLine="708"/>
        <w:jc w:val="both"/>
      </w:pPr>
      <w:r w:rsidRPr="00F255F9">
        <w:t xml:space="preserve">4. </w:t>
      </w:r>
      <w:proofErr w:type="gramStart"/>
      <w:r w:rsidRPr="00F255F9">
        <w:t>Контроль за</w:t>
      </w:r>
      <w:proofErr w:type="gramEnd"/>
      <w:r w:rsidRPr="00F255F9">
        <w:t xml:space="preserve"> исполнением постановления возложить на главу Администрации сельсовета.</w:t>
      </w:r>
    </w:p>
    <w:p w:rsidR="00152753" w:rsidRPr="00F255F9" w:rsidRDefault="00152753" w:rsidP="00152753">
      <w:pPr>
        <w:suppressAutoHyphens/>
        <w:jc w:val="both"/>
      </w:pPr>
      <w:r w:rsidRPr="00F255F9">
        <w:t xml:space="preserve"> </w:t>
      </w:r>
    </w:p>
    <w:p w:rsidR="00F255F9" w:rsidRDefault="00F255F9" w:rsidP="00152753">
      <w:pPr>
        <w:suppressAutoHyphens/>
        <w:jc w:val="both"/>
      </w:pPr>
    </w:p>
    <w:p w:rsidR="00F255F9" w:rsidRDefault="00F255F9" w:rsidP="00152753">
      <w:pPr>
        <w:suppressAutoHyphens/>
        <w:jc w:val="both"/>
      </w:pPr>
    </w:p>
    <w:p w:rsidR="00152753" w:rsidRPr="00F255F9" w:rsidRDefault="002B4FA1" w:rsidP="00152753">
      <w:pPr>
        <w:suppressAutoHyphens/>
        <w:jc w:val="both"/>
      </w:pPr>
      <w:r>
        <w:t>Глава Администрации</w:t>
      </w:r>
      <w:bookmarkStart w:id="0" w:name="_GoBack"/>
      <w:bookmarkEnd w:id="0"/>
      <w:r w:rsidR="00152753" w:rsidRPr="00F255F9">
        <w:t xml:space="preserve"> сельсовета                                </w:t>
      </w:r>
      <w:r w:rsidR="00F255F9">
        <w:t xml:space="preserve">                                     С.Н. Внучков.</w:t>
      </w:r>
    </w:p>
    <w:p w:rsidR="00152753" w:rsidRPr="00F255F9" w:rsidRDefault="00152753" w:rsidP="00152753">
      <w:pPr>
        <w:suppressAutoHyphens/>
        <w:jc w:val="both"/>
      </w:pPr>
    </w:p>
    <w:p w:rsidR="00152753" w:rsidRPr="00F255F9" w:rsidRDefault="00152753" w:rsidP="00152753">
      <w:pPr>
        <w:ind w:left="6120"/>
        <w:jc w:val="both"/>
        <w:rPr>
          <w:rFonts w:ascii="Arial" w:hAnsi="Arial" w:cs="Arial"/>
        </w:rPr>
      </w:pPr>
    </w:p>
    <w:p w:rsidR="00152753" w:rsidRDefault="00152753" w:rsidP="00152753">
      <w:pPr>
        <w:ind w:left="6120"/>
        <w:jc w:val="both"/>
        <w:rPr>
          <w:rFonts w:ascii="Arial" w:hAnsi="Arial" w:cs="Arial"/>
        </w:rPr>
      </w:pPr>
    </w:p>
    <w:p w:rsidR="00152753" w:rsidRDefault="00152753" w:rsidP="00152753">
      <w:pPr>
        <w:ind w:left="6120"/>
        <w:jc w:val="both"/>
        <w:rPr>
          <w:rFonts w:ascii="Arial" w:hAnsi="Arial" w:cs="Arial"/>
        </w:rPr>
      </w:pPr>
    </w:p>
    <w:p w:rsidR="00152753" w:rsidRDefault="00152753" w:rsidP="00152753">
      <w:pPr>
        <w:ind w:left="6120"/>
        <w:jc w:val="both"/>
        <w:rPr>
          <w:rFonts w:ascii="Arial" w:hAnsi="Arial" w:cs="Arial"/>
        </w:rPr>
      </w:pPr>
    </w:p>
    <w:p w:rsidR="00DC0DF6" w:rsidRDefault="00DC0DF6"/>
    <w:p w:rsidR="00604CDC" w:rsidRDefault="00604CDC"/>
    <w:p w:rsidR="00604CDC" w:rsidRDefault="00604CDC"/>
    <w:p w:rsidR="00604CDC" w:rsidRDefault="00604CDC"/>
    <w:p w:rsidR="00604CDC" w:rsidRDefault="00604CDC"/>
    <w:p w:rsidR="00604CDC" w:rsidRDefault="00604CDC"/>
    <w:p w:rsidR="00604CDC" w:rsidRDefault="00604CDC"/>
    <w:p w:rsidR="00604CDC" w:rsidRDefault="00604CDC"/>
    <w:p w:rsidR="00604CDC" w:rsidRDefault="00604CDC"/>
    <w:tbl>
      <w:tblPr>
        <w:tblW w:w="0" w:type="auto"/>
        <w:jc w:val="right"/>
        <w:tblLook w:val="04A0" w:firstRow="1" w:lastRow="0" w:firstColumn="1" w:lastColumn="0" w:noHBand="0" w:noVBand="1"/>
      </w:tblPr>
      <w:tblGrid>
        <w:gridCol w:w="4785"/>
        <w:gridCol w:w="4785"/>
      </w:tblGrid>
      <w:tr w:rsidR="00604CDC" w:rsidRPr="00604CDC" w:rsidTr="00F757FF">
        <w:trPr>
          <w:jc w:val="right"/>
        </w:trPr>
        <w:tc>
          <w:tcPr>
            <w:tcW w:w="4785" w:type="dxa"/>
          </w:tcPr>
          <w:p w:rsidR="00604CDC" w:rsidRPr="00604CDC" w:rsidRDefault="00604CDC" w:rsidP="00604CDC">
            <w:pPr>
              <w:ind w:firstLine="709"/>
              <w:rPr>
                <w:rFonts w:ascii="Arial" w:hAnsi="Arial"/>
                <w:color w:val="000000"/>
              </w:rPr>
            </w:pPr>
            <w:r w:rsidRPr="00604CDC">
              <w:rPr>
                <w:rFonts w:ascii="Arial" w:hAnsi="Arial"/>
                <w:color w:val="000000"/>
              </w:rPr>
              <w:lastRenderedPageBreak/>
              <w:t xml:space="preserve">                                                       </w:t>
            </w:r>
          </w:p>
          <w:p w:rsidR="00604CDC" w:rsidRPr="00604CDC" w:rsidRDefault="00604CDC" w:rsidP="00604CDC">
            <w:pPr>
              <w:rPr>
                <w:rFonts w:ascii="Arial" w:hAnsi="Arial"/>
                <w:color w:val="000000"/>
              </w:rPr>
            </w:pPr>
          </w:p>
        </w:tc>
        <w:tc>
          <w:tcPr>
            <w:tcW w:w="4785" w:type="dxa"/>
          </w:tcPr>
          <w:p w:rsidR="00604CDC" w:rsidRPr="00604CDC" w:rsidRDefault="00604CDC" w:rsidP="00604CDC">
            <w:pPr>
              <w:ind w:firstLine="709"/>
              <w:jc w:val="both"/>
              <w:rPr>
                <w:rFonts w:ascii="Arial" w:hAnsi="Arial"/>
                <w:color w:val="000000"/>
              </w:rPr>
            </w:pPr>
            <w:r w:rsidRPr="00604CDC">
              <w:rPr>
                <w:rFonts w:ascii="Arial" w:hAnsi="Arial"/>
                <w:color w:val="000000"/>
              </w:rPr>
              <w:t xml:space="preserve">              Приложение</w:t>
            </w:r>
          </w:p>
          <w:p w:rsidR="00604CDC" w:rsidRPr="00604CDC" w:rsidRDefault="00604CDC" w:rsidP="00604CDC">
            <w:pPr>
              <w:jc w:val="both"/>
              <w:rPr>
                <w:rFonts w:ascii="Arial" w:hAnsi="Arial"/>
                <w:color w:val="000000"/>
              </w:rPr>
            </w:pPr>
            <w:r w:rsidRPr="00604CDC">
              <w:rPr>
                <w:rFonts w:ascii="Arial" w:hAnsi="Arial"/>
                <w:color w:val="000000"/>
              </w:rPr>
              <w:t>к постановлению администрации</w:t>
            </w:r>
          </w:p>
          <w:p w:rsidR="00604CDC" w:rsidRPr="00604CDC" w:rsidRDefault="00604CDC" w:rsidP="00604CDC">
            <w:pPr>
              <w:jc w:val="both"/>
              <w:rPr>
                <w:rFonts w:ascii="Arial" w:hAnsi="Arial"/>
                <w:color w:val="000000"/>
              </w:rPr>
            </w:pPr>
            <w:r w:rsidRPr="00604CDC">
              <w:rPr>
                <w:rFonts w:ascii="Arial" w:hAnsi="Arial"/>
                <w:color w:val="000000"/>
              </w:rPr>
              <w:t>Суворовского сельсовета</w:t>
            </w:r>
          </w:p>
          <w:p w:rsidR="00604CDC" w:rsidRPr="00604CDC" w:rsidRDefault="00604CDC" w:rsidP="00604CDC">
            <w:pPr>
              <w:jc w:val="both"/>
              <w:rPr>
                <w:rFonts w:ascii="Arial" w:hAnsi="Arial"/>
                <w:color w:val="000000"/>
              </w:rPr>
            </w:pPr>
            <w:r w:rsidRPr="00604CDC">
              <w:rPr>
                <w:rFonts w:ascii="Arial" w:hAnsi="Arial"/>
                <w:color w:val="000000"/>
              </w:rPr>
              <w:t xml:space="preserve">Благовещенского района </w:t>
            </w:r>
          </w:p>
          <w:p w:rsidR="00604CDC" w:rsidRPr="00604CDC" w:rsidRDefault="00604CDC" w:rsidP="00604CDC">
            <w:pPr>
              <w:jc w:val="both"/>
              <w:rPr>
                <w:rFonts w:ascii="Arial" w:hAnsi="Arial"/>
                <w:color w:val="000000"/>
              </w:rPr>
            </w:pPr>
            <w:r w:rsidRPr="00604CDC">
              <w:rPr>
                <w:rFonts w:ascii="Arial" w:hAnsi="Arial"/>
                <w:color w:val="000000"/>
              </w:rPr>
              <w:t>Алтайского края от 02.04.2019 №11</w:t>
            </w:r>
          </w:p>
        </w:tc>
      </w:tr>
    </w:tbl>
    <w:p w:rsidR="00604CDC" w:rsidRPr="00604CDC" w:rsidRDefault="00604CDC" w:rsidP="00604CDC">
      <w:pPr>
        <w:ind w:firstLine="709"/>
        <w:jc w:val="both"/>
        <w:rPr>
          <w:rFonts w:ascii="Arial" w:hAnsi="Arial"/>
          <w:color w:val="000000"/>
        </w:rPr>
      </w:pPr>
    </w:p>
    <w:p w:rsidR="00604CDC" w:rsidRPr="00604CDC" w:rsidRDefault="00604CDC" w:rsidP="00604CDC">
      <w:pPr>
        <w:ind w:firstLine="709"/>
        <w:jc w:val="both"/>
        <w:rPr>
          <w:rFonts w:ascii="Arial" w:hAnsi="Arial"/>
          <w:color w:val="000000"/>
        </w:rPr>
      </w:pPr>
    </w:p>
    <w:p w:rsidR="00604CDC" w:rsidRPr="00604CDC" w:rsidRDefault="00604CDC" w:rsidP="00604CDC">
      <w:pPr>
        <w:ind w:firstLine="709"/>
        <w:jc w:val="center"/>
        <w:rPr>
          <w:rFonts w:ascii="Arial" w:hAnsi="Arial"/>
          <w:color w:val="000000"/>
        </w:rPr>
      </w:pPr>
      <w:r w:rsidRPr="00604CDC">
        <w:rPr>
          <w:rFonts w:ascii="Arial" w:hAnsi="Arial"/>
          <w:color w:val="000000"/>
        </w:rPr>
        <w:t>Административный регламент</w:t>
      </w:r>
    </w:p>
    <w:p w:rsidR="00604CDC" w:rsidRPr="00604CDC" w:rsidRDefault="00604CDC" w:rsidP="00604CDC">
      <w:pPr>
        <w:ind w:firstLine="709"/>
        <w:jc w:val="center"/>
        <w:rPr>
          <w:rFonts w:ascii="Arial" w:hAnsi="Arial"/>
          <w:color w:val="000000"/>
        </w:rPr>
      </w:pPr>
      <w:r w:rsidRPr="00604CDC">
        <w:rPr>
          <w:rFonts w:ascii="Arial" w:hAnsi="Arial"/>
          <w:color w:val="000000"/>
        </w:rPr>
        <w:t>предоставления муниципальной услуги</w:t>
      </w:r>
    </w:p>
    <w:p w:rsidR="00604CDC" w:rsidRPr="00604CDC" w:rsidRDefault="00604CDC" w:rsidP="00604CDC">
      <w:pPr>
        <w:ind w:firstLine="709"/>
        <w:jc w:val="center"/>
        <w:rPr>
          <w:rFonts w:ascii="Arial" w:hAnsi="Arial"/>
          <w:color w:val="000000"/>
        </w:rPr>
      </w:pPr>
      <w:r w:rsidRPr="00604CDC">
        <w:rPr>
          <w:rFonts w:ascii="Arial" w:hAnsi="Arial"/>
          <w:color w:val="000000"/>
        </w:rPr>
        <w:t xml:space="preserve">«Выдача копий архивных документов, подтверждающих право на владение </w:t>
      </w:r>
    </w:p>
    <w:p w:rsidR="00604CDC" w:rsidRPr="00604CDC" w:rsidRDefault="00604CDC" w:rsidP="00604CDC">
      <w:pPr>
        <w:ind w:firstLine="709"/>
        <w:jc w:val="center"/>
        <w:rPr>
          <w:rFonts w:ascii="Arial" w:hAnsi="Arial"/>
          <w:color w:val="000000"/>
        </w:rPr>
      </w:pPr>
      <w:r w:rsidRPr="00604CDC">
        <w:rPr>
          <w:rFonts w:ascii="Arial" w:hAnsi="Arial"/>
          <w:color w:val="000000"/>
        </w:rPr>
        <w:t>землей»</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ind w:firstLine="709"/>
        <w:jc w:val="both"/>
        <w:rPr>
          <w:rFonts w:ascii="Arial" w:hAnsi="Arial"/>
          <w:color w:val="000000"/>
        </w:rPr>
      </w:pPr>
      <w:r w:rsidRPr="00604CDC">
        <w:rPr>
          <w:rFonts w:ascii="Arial" w:hAnsi="Arial"/>
          <w:color w:val="000000"/>
          <w:lang w:val="en-US"/>
        </w:rPr>
        <w:t>I</w:t>
      </w:r>
      <w:r w:rsidRPr="00604CDC">
        <w:rPr>
          <w:rFonts w:ascii="Arial" w:hAnsi="Arial"/>
          <w:color w:val="000000"/>
        </w:rPr>
        <w:t>. Общие положения</w:t>
      </w:r>
    </w:p>
    <w:p w:rsidR="00604CDC" w:rsidRPr="00604CDC" w:rsidRDefault="00604CDC" w:rsidP="00604CDC">
      <w:pPr>
        <w:ind w:firstLine="709"/>
        <w:jc w:val="both"/>
        <w:rPr>
          <w:rFonts w:ascii="Arial" w:hAnsi="Arial"/>
          <w:color w:val="000000"/>
        </w:rPr>
      </w:pPr>
    </w:p>
    <w:p w:rsidR="00604CDC" w:rsidRPr="00604CDC" w:rsidRDefault="00604CDC" w:rsidP="00604CDC">
      <w:pPr>
        <w:ind w:firstLine="709"/>
        <w:jc w:val="both"/>
        <w:rPr>
          <w:rFonts w:ascii="Arial" w:hAnsi="Arial"/>
          <w:color w:val="000000"/>
        </w:rPr>
      </w:pPr>
      <w:r w:rsidRPr="00604CDC">
        <w:rPr>
          <w:rFonts w:ascii="Arial" w:hAnsi="Arial"/>
          <w:color w:val="000000"/>
        </w:rPr>
        <w:t>1.1. Предмет административного регламента.</w:t>
      </w:r>
    </w:p>
    <w:p w:rsidR="00604CDC" w:rsidRPr="00604CDC" w:rsidRDefault="00604CDC" w:rsidP="00604CDC">
      <w:pPr>
        <w:autoSpaceDE w:val="0"/>
        <w:autoSpaceDN w:val="0"/>
        <w:adjustRightInd w:val="0"/>
        <w:ind w:firstLine="709"/>
        <w:jc w:val="both"/>
        <w:rPr>
          <w:rFonts w:ascii="Arial" w:hAnsi="Arial"/>
          <w:color w:val="000000"/>
        </w:rPr>
      </w:pPr>
      <w:proofErr w:type="gramStart"/>
      <w:r w:rsidRPr="00604CDC">
        <w:rPr>
          <w:rFonts w:ascii="Arial" w:hAnsi="Arial"/>
          <w:color w:val="000000"/>
        </w:rPr>
        <w:t xml:space="preserve">Административный регламент предоставления муниципальной услуги </w:t>
      </w:r>
      <w:r w:rsidRPr="00604CDC">
        <w:rPr>
          <w:rFonts w:ascii="Arial" w:hAnsi="Arial"/>
          <w:bCs/>
          <w:color w:val="000000"/>
        </w:rPr>
        <w:t>«</w:t>
      </w:r>
      <w:r w:rsidRPr="00604CDC">
        <w:rPr>
          <w:rFonts w:ascii="Arial" w:hAnsi="Arial"/>
          <w:color w:val="000000"/>
        </w:rPr>
        <w:t>Выдача копий архивных документов, подтверждающих право на владение землей</w:t>
      </w:r>
      <w:r w:rsidRPr="00604CDC">
        <w:rPr>
          <w:rFonts w:ascii="Arial" w:hAnsi="Arial"/>
          <w:bCs/>
          <w:color w:val="000000"/>
        </w:rPr>
        <w:t xml:space="preserve">» </w:t>
      </w:r>
      <w:r w:rsidRPr="00604CDC">
        <w:rPr>
          <w:rFonts w:ascii="Arial" w:hAnsi="Arial"/>
          <w:color w:val="000000"/>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04CDC">
        <w:rPr>
          <w:rFonts w:ascii="Arial" w:hAnsi="Arial"/>
          <w:color w:val="000000"/>
          <w:vertAlign w:val="superscript"/>
        </w:rPr>
        <w:footnoteReference w:id="1"/>
      </w:r>
      <w:r w:rsidRPr="00604CDC">
        <w:rPr>
          <w:rFonts w:ascii="Arial" w:hAnsi="Arial"/>
          <w:color w:val="000000"/>
        </w:rPr>
        <w:t>, в электронной форме с использованием федеральной государственной</w:t>
      </w:r>
      <w:proofErr w:type="gramEnd"/>
      <w:r w:rsidRPr="00604CDC">
        <w:rPr>
          <w:rFonts w:ascii="Arial" w:hAnsi="Arial"/>
          <w:color w:val="000000"/>
        </w:rPr>
        <w:t xml:space="preserve"> информационной системы «Единый портал государственных и муниципальных услуг (функций)»</w:t>
      </w:r>
      <w:r w:rsidRPr="00604CDC">
        <w:rPr>
          <w:rFonts w:ascii="Arial" w:hAnsi="Arial"/>
          <w:color w:val="000000"/>
          <w:vertAlign w:val="superscript"/>
        </w:rPr>
        <w:footnoteReference w:id="2"/>
      </w:r>
      <w:r w:rsidRPr="00604CDC">
        <w:rPr>
          <w:rFonts w:ascii="Arial" w:hAnsi="Arial"/>
          <w:color w:val="000000"/>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604CDC" w:rsidRPr="00604CDC" w:rsidRDefault="00604CDC" w:rsidP="00604CDC">
      <w:pPr>
        <w:keepNext/>
        <w:autoSpaceDE w:val="0"/>
        <w:autoSpaceDN w:val="0"/>
        <w:adjustRightInd w:val="0"/>
        <w:ind w:firstLine="709"/>
        <w:jc w:val="both"/>
        <w:outlineLvl w:val="0"/>
        <w:rPr>
          <w:rFonts w:ascii="Arial" w:eastAsia="Arial Unicode MS" w:hAnsi="Arial"/>
          <w:color w:val="000000"/>
        </w:rPr>
      </w:pPr>
      <w:r w:rsidRPr="00604CDC">
        <w:rPr>
          <w:rFonts w:ascii="Arial" w:eastAsia="Arial Unicode MS" w:hAnsi="Arial"/>
          <w:color w:val="00000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04CDC" w:rsidRPr="00604CDC" w:rsidRDefault="00604CDC" w:rsidP="00604CDC">
      <w:pPr>
        <w:ind w:firstLine="709"/>
        <w:jc w:val="both"/>
        <w:rPr>
          <w:rFonts w:ascii="Arial" w:hAnsi="Arial"/>
          <w:color w:val="000000"/>
        </w:rPr>
      </w:pPr>
      <w:r w:rsidRPr="00604CDC">
        <w:rPr>
          <w:rFonts w:ascii="Arial" w:hAnsi="Arial"/>
          <w:color w:val="000000"/>
        </w:rPr>
        <w:t>1.2. Описание заявителей.</w:t>
      </w:r>
    </w:p>
    <w:p w:rsidR="00604CDC" w:rsidRPr="00604CDC" w:rsidRDefault="00604CDC" w:rsidP="00604CDC">
      <w:pPr>
        <w:ind w:firstLine="709"/>
        <w:jc w:val="both"/>
        <w:rPr>
          <w:rFonts w:ascii="Arial" w:hAnsi="Arial"/>
          <w:color w:val="000000"/>
        </w:rPr>
      </w:pPr>
      <w:proofErr w:type="gramStart"/>
      <w:r w:rsidRPr="00604CDC">
        <w:rPr>
          <w:rFonts w:ascii="Arial" w:hAnsi="Arial"/>
          <w:color w:val="000000"/>
        </w:rP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 либо их  уполномоченные  представители.</w:t>
      </w:r>
      <w:proofErr w:type="gramEnd"/>
    </w:p>
    <w:p w:rsidR="00604CDC" w:rsidRPr="00604CDC" w:rsidRDefault="00604CDC" w:rsidP="00604CDC">
      <w:pPr>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lang w:val="en-US"/>
        </w:rPr>
        <w:t>II</w:t>
      </w:r>
      <w:r w:rsidRPr="00604CDC">
        <w:rPr>
          <w:rFonts w:ascii="Arial" w:hAnsi="Arial"/>
          <w:color w:val="000000"/>
        </w:rPr>
        <w:t>. Стандарт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2.1. Наименование муниципальной услуги.</w:t>
      </w:r>
    </w:p>
    <w:p w:rsidR="00604CDC" w:rsidRPr="00604CDC" w:rsidRDefault="00604CDC" w:rsidP="00604CDC">
      <w:pPr>
        <w:autoSpaceDE w:val="0"/>
        <w:autoSpaceDN w:val="0"/>
        <w:adjustRightInd w:val="0"/>
        <w:ind w:firstLine="709"/>
        <w:jc w:val="both"/>
        <w:rPr>
          <w:rFonts w:ascii="Arial" w:hAnsi="Arial"/>
          <w:color w:val="000000"/>
          <w:spacing w:val="-4"/>
        </w:rPr>
      </w:pPr>
      <w:r w:rsidRPr="00604CDC">
        <w:rPr>
          <w:rFonts w:ascii="Arial" w:hAnsi="Arial"/>
          <w:color w:val="000000"/>
          <w:spacing w:val="-4"/>
        </w:rPr>
        <w:t>«Выдача копий архивных документов, подтверждающих право на владение землей».</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2.2. Наименование органа местного самоуправления, предоставляющего муниципальную услугу.</w:t>
      </w:r>
    </w:p>
    <w:p w:rsidR="00604CDC" w:rsidRPr="00604CDC" w:rsidRDefault="00604CDC" w:rsidP="00604CDC">
      <w:pPr>
        <w:ind w:right="-63" w:firstLine="709"/>
        <w:jc w:val="both"/>
        <w:rPr>
          <w:rFonts w:ascii="Arial" w:hAnsi="Arial"/>
          <w:color w:val="000000"/>
          <w:u w:val="single"/>
        </w:rPr>
      </w:pPr>
      <w:r w:rsidRPr="00604CDC">
        <w:rPr>
          <w:rFonts w:ascii="Arial" w:hAnsi="Arial"/>
          <w:color w:val="000000"/>
        </w:rPr>
        <w:lastRenderedPageBreak/>
        <w:t xml:space="preserve">Предоставление муниципальной услуги «Выдача копий архивных документов, подтверждающих право на владение землей» осуществляется </w:t>
      </w:r>
      <w:r w:rsidRPr="00604CDC">
        <w:rPr>
          <w:rFonts w:ascii="Arial" w:hAnsi="Arial"/>
          <w:color w:val="000000"/>
          <w:u w:val="single"/>
        </w:rPr>
        <w:t>администрацией Суворовского сельсовета</w:t>
      </w:r>
    </w:p>
    <w:p w:rsidR="00604CDC" w:rsidRPr="00604CDC" w:rsidRDefault="00604CDC" w:rsidP="00604CDC">
      <w:pPr>
        <w:ind w:right="-63" w:firstLine="709"/>
        <w:jc w:val="both"/>
        <w:rPr>
          <w:rFonts w:ascii="Arial" w:hAnsi="Arial"/>
          <w:color w:val="000000"/>
        </w:rPr>
      </w:pPr>
      <w:r w:rsidRPr="00604CDC">
        <w:rPr>
          <w:rFonts w:ascii="Arial" w:hAnsi="Arial"/>
          <w:color w:val="000000"/>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604CDC">
        <w:rPr>
          <w:rFonts w:ascii="Arial" w:hAnsi="Arial"/>
          <w:color w:val="000000"/>
          <w:u w:val="single"/>
        </w:rPr>
        <w:t>администрации Суворовского сельсовета</w:t>
      </w:r>
    </w:p>
    <w:p w:rsidR="00604CDC" w:rsidRPr="00604CDC" w:rsidRDefault="00604CDC" w:rsidP="00604CDC">
      <w:pPr>
        <w:ind w:firstLine="709"/>
        <w:jc w:val="both"/>
        <w:rPr>
          <w:rFonts w:ascii="Arial" w:hAnsi="Arial"/>
          <w:color w:val="000000"/>
          <w:spacing w:val="-4"/>
        </w:rPr>
      </w:pPr>
      <w:r w:rsidRPr="00604CDC">
        <w:rPr>
          <w:rFonts w:ascii="Arial" w:hAnsi="Arial"/>
          <w:color w:val="000000"/>
          <w:spacing w:val="-4"/>
        </w:rPr>
        <w:t>2.3. Требования к порядку информирования о предоставлении муниципальной услуги.</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2.3.1. </w:t>
      </w:r>
      <w:proofErr w:type="gramStart"/>
      <w:r w:rsidRPr="00604CDC">
        <w:rPr>
          <w:rFonts w:ascii="Arial" w:hAnsi="Arial"/>
          <w:color w:val="000000"/>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604CDC">
        <w:rPr>
          <w:sz w:val="28"/>
          <w:szCs w:val="28"/>
        </w:rPr>
        <w:t xml:space="preserve">сайте </w:t>
      </w:r>
      <w:r w:rsidRPr="00604CDC">
        <w:rPr>
          <w:sz w:val="28"/>
          <w:szCs w:val="28"/>
          <w:shd w:val="clear" w:color="auto" w:fill="FFFFFF"/>
        </w:rPr>
        <w:t>admsuvorovka@rambler.ru</w:t>
      </w:r>
      <w:r w:rsidRPr="00604CDC">
        <w:rPr>
          <w:rFonts w:ascii="Arial" w:hAnsi="Arial"/>
          <w:color w:val="000000"/>
        </w:rPr>
        <w:t xml:space="preserve"> , на информационных стендах в залах приема заявителей в </w:t>
      </w:r>
      <w:r w:rsidRPr="00604CDC">
        <w:rPr>
          <w:rFonts w:ascii="Arial" w:hAnsi="Arial"/>
          <w:color w:val="000000"/>
          <w:u w:val="single"/>
        </w:rPr>
        <w:t>администрации Суворовского сельсовета</w:t>
      </w:r>
      <w:r w:rsidRPr="00604CDC">
        <w:rPr>
          <w:rFonts w:ascii="Arial" w:hAnsi="Arial"/>
          <w:color w:val="000000"/>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604CDC">
        <w:rPr>
          <w:rFonts w:ascii="Arial" w:hAnsi="Arial"/>
          <w:color w:val="000000"/>
        </w:rPr>
        <w:t xml:space="preserve"> </w:t>
      </w:r>
      <w:proofErr w:type="gramStart"/>
      <w:r w:rsidRPr="00604CDC">
        <w:rPr>
          <w:rFonts w:ascii="Arial" w:hAnsi="Arial"/>
          <w:color w:val="000000"/>
        </w:rP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604CDC" w:rsidRPr="00604CDC" w:rsidRDefault="00604CDC" w:rsidP="00604CDC">
      <w:pPr>
        <w:ind w:firstLine="709"/>
        <w:jc w:val="both"/>
        <w:rPr>
          <w:rFonts w:ascii="Arial" w:hAnsi="Arial"/>
          <w:color w:val="000000"/>
        </w:rPr>
      </w:pPr>
      <w:r w:rsidRPr="00604CDC">
        <w:rPr>
          <w:rFonts w:ascii="Arial" w:hAnsi="Arial"/>
          <w:color w:val="000000"/>
        </w:rPr>
        <w:t xml:space="preserve">2.3.2. </w:t>
      </w:r>
      <w:proofErr w:type="gramStart"/>
      <w:r w:rsidRPr="00604CDC">
        <w:rPr>
          <w:rFonts w:ascii="Arial" w:hAnsi="Arial"/>
          <w:color w:val="000000"/>
        </w:rPr>
        <w:t xml:space="preserve">Сведения о месте нахождения </w:t>
      </w:r>
      <w:r w:rsidRPr="00604CDC">
        <w:rPr>
          <w:rFonts w:ascii="Arial" w:hAnsi="Arial"/>
          <w:color w:val="000000"/>
          <w:u w:val="single"/>
        </w:rPr>
        <w:t>администрации Суворовского сельсовета</w:t>
      </w:r>
      <w:r w:rsidRPr="00604CDC">
        <w:rPr>
          <w:rFonts w:ascii="Arial" w:hAnsi="Arial"/>
          <w:color w:val="000000"/>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Pr="00604CDC">
        <w:rPr>
          <w:rFonts w:ascii="Arial" w:hAnsi="Arial"/>
          <w:color w:val="000000"/>
          <w:u w:val="single"/>
        </w:rPr>
        <w:t xml:space="preserve"> </w:t>
      </w:r>
      <w:r w:rsidRPr="00604CDC">
        <w:rPr>
          <w:sz w:val="28"/>
          <w:szCs w:val="28"/>
          <w:shd w:val="clear" w:color="auto" w:fill="FFFFFF"/>
        </w:rPr>
        <w:t>admsuvorovka@rambler.ru</w:t>
      </w:r>
      <w:r w:rsidRPr="00604CDC">
        <w:rPr>
          <w:rFonts w:ascii="Arial" w:hAnsi="Arial"/>
          <w:color w:val="000000"/>
          <w:u w:val="single"/>
        </w:rPr>
        <w:t xml:space="preserve"> </w:t>
      </w:r>
      <w:r w:rsidRPr="00604CDC">
        <w:rPr>
          <w:rFonts w:ascii="Arial" w:hAnsi="Arial"/>
          <w:color w:val="000000"/>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604CDC">
        <w:rPr>
          <w:rFonts w:ascii="Arial" w:hAnsi="Arial"/>
          <w:color w:val="000000"/>
        </w:rPr>
        <w:t xml:space="preserve"> Административному регламенту.</w:t>
      </w:r>
    </w:p>
    <w:p w:rsidR="00604CDC" w:rsidRPr="00604CDC" w:rsidRDefault="00604CDC" w:rsidP="00604CDC">
      <w:pPr>
        <w:ind w:firstLine="709"/>
        <w:jc w:val="both"/>
        <w:rPr>
          <w:rFonts w:ascii="Arial" w:hAnsi="Arial"/>
          <w:strike/>
          <w:color w:val="000000"/>
        </w:rPr>
      </w:pPr>
      <w:r w:rsidRPr="00604CDC">
        <w:rPr>
          <w:rFonts w:ascii="Arial" w:hAnsi="Arial"/>
          <w:color w:val="000000"/>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604CDC">
        <w:rPr>
          <w:rFonts w:ascii="Arial" w:hAnsi="Arial"/>
          <w:color w:val="000000"/>
          <w:u w:val="single"/>
        </w:rPr>
        <w:t xml:space="preserve">администрации </w:t>
      </w:r>
      <w:proofErr w:type="spellStart"/>
      <w:r w:rsidRPr="00604CDC">
        <w:rPr>
          <w:rFonts w:ascii="Arial" w:hAnsi="Arial"/>
          <w:color w:val="000000"/>
          <w:u w:val="single"/>
        </w:rPr>
        <w:t>Суворовскогосельсовета</w:t>
      </w:r>
      <w:proofErr w:type="spellEnd"/>
      <w:r w:rsidRPr="00604CDC">
        <w:rPr>
          <w:rFonts w:ascii="Arial" w:hAnsi="Arial"/>
          <w:color w:val="000000"/>
        </w:rPr>
        <w:t xml:space="preserve"> и в приложении 3 к Административному регламенту.</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При предоставлении муниципальной услуги </w:t>
      </w:r>
      <w:r w:rsidRPr="00604CDC">
        <w:rPr>
          <w:rFonts w:ascii="Arial" w:hAnsi="Arial"/>
          <w:color w:val="000000"/>
          <w:u w:val="single"/>
        </w:rPr>
        <w:t>администрация Суворовского сельсовета</w:t>
      </w:r>
      <w:r w:rsidRPr="00604CDC">
        <w:rPr>
          <w:rFonts w:ascii="Arial" w:hAnsi="Arial"/>
          <w:color w:val="000000"/>
        </w:rPr>
        <w:t xml:space="preserve"> взаимодействует с Федеральной налоговой службой.</w:t>
      </w:r>
    </w:p>
    <w:p w:rsidR="00604CDC" w:rsidRPr="00604CDC" w:rsidRDefault="00604CDC" w:rsidP="00604CDC">
      <w:pPr>
        <w:autoSpaceDE w:val="0"/>
        <w:autoSpaceDN w:val="0"/>
        <w:adjustRightInd w:val="0"/>
        <w:ind w:firstLine="709"/>
        <w:jc w:val="both"/>
        <w:rPr>
          <w:rFonts w:ascii="Arial" w:hAnsi="Arial"/>
          <w:color w:val="000000"/>
        </w:rPr>
      </w:pPr>
      <w:proofErr w:type="gramStart"/>
      <w:r w:rsidRPr="00604CDC">
        <w:rPr>
          <w:rFonts w:ascii="Arial" w:hAnsi="Arial"/>
          <w:color w:val="000000"/>
        </w:rPr>
        <w:t xml:space="preserve">Сведения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и в приложении 2 к Административному регламенту.</w:t>
      </w:r>
      <w:proofErr w:type="gramEnd"/>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2.3.5. При обращении заявителя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04CDC" w:rsidRPr="00604CDC" w:rsidRDefault="00604CDC" w:rsidP="00604CDC">
      <w:pPr>
        <w:tabs>
          <w:tab w:val="left" w:pos="1260"/>
        </w:tabs>
        <w:ind w:firstLine="709"/>
        <w:jc w:val="both"/>
        <w:rPr>
          <w:rFonts w:ascii="Arial" w:hAnsi="Arial"/>
          <w:color w:val="000000"/>
        </w:rPr>
      </w:pPr>
      <w:r w:rsidRPr="00604CDC">
        <w:rPr>
          <w:rFonts w:ascii="Arial" w:hAnsi="Arial"/>
          <w:color w:val="000000"/>
        </w:rPr>
        <w:t xml:space="preserve">2.3.5.1. По телефону специалисты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дают исчерпывающую информацию по предоставлению муниципальной услуги. </w:t>
      </w:r>
    </w:p>
    <w:p w:rsidR="00604CDC" w:rsidRPr="00604CDC" w:rsidRDefault="00604CDC" w:rsidP="00604CDC">
      <w:pPr>
        <w:tabs>
          <w:tab w:val="left" w:pos="1260"/>
        </w:tabs>
        <w:ind w:firstLine="709"/>
        <w:jc w:val="both"/>
        <w:rPr>
          <w:rFonts w:ascii="Arial" w:hAnsi="Arial"/>
          <w:color w:val="000000"/>
        </w:rPr>
      </w:pPr>
      <w:r w:rsidRPr="00604CDC">
        <w:rPr>
          <w:rFonts w:ascii="Arial" w:hAnsi="Arial"/>
          <w:color w:val="000000"/>
        </w:rPr>
        <w:lastRenderedPageBreak/>
        <w:t xml:space="preserve">2.3.5.2. Консультации по предоставлению муниципальной </w:t>
      </w:r>
      <w:r w:rsidRPr="00604CDC">
        <w:rPr>
          <w:rFonts w:ascii="Arial" w:hAnsi="Arial"/>
          <w:color w:val="000000"/>
          <w:spacing w:val="2"/>
        </w:rPr>
        <w:t xml:space="preserve">услуги </w:t>
      </w:r>
      <w:r w:rsidRPr="00604CDC">
        <w:rPr>
          <w:rFonts w:ascii="Arial" w:hAnsi="Arial"/>
          <w:color w:val="000000"/>
          <w:spacing w:val="-1"/>
        </w:rPr>
        <w:t xml:space="preserve">осуществляются специалистами </w:t>
      </w:r>
      <w:r w:rsidRPr="00604CDC">
        <w:rPr>
          <w:rFonts w:ascii="Arial" w:hAnsi="Arial"/>
          <w:color w:val="000000"/>
          <w:u w:val="single"/>
        </w:rPr>
        <w:t xml:space="preserve">администрации Суворовского сельсовета </w:t>
      </w:r>
      <w:r w:rsidRPr="00604CDC">
        <w:rPr>
          <w:rFonts w:ascii="Arial" w:hAnsi="Arial"/>
          <w:color w:val="000000"/>
          <w:spacing w:val="-1"/>
        </w:rPr>
        <w:t xml:space="preserve">при личном обращении в </w:t>
      </w:r>
      <w:r w:rsidRPr="00604CDC">
        <w:rPr>
          <w:rFonts w:ascii="Arial" w:hAnsi="Arial"/>
          <w:color w:val="000000"/>
          <w:spacing w:val="2"/>
        </w:rPr>
        <w:t>рабочее время (приложение 1)</w:t>
      </w:r>
      <w:r w:rsidRPr="00604CDC">
        <w:rPr>
          <w:rFonts w:ascii="Arial" w:hAnsi="Arial"/>
          <w:color w:val="000000"/>
          <w:spacing w:val="-1"/>
        </w:rPr>
        <w:t>.</w:t>
      </w:r>
    </w:p>
    <w:p w:rsidR="00604CDC" w:rsidRPr="00604CDC" w:rsidRDefault="00604CDC" w:rsidP="00604CDC">
      <w:pPr>
        <w:ind w:firstLine="709"/>
        <w:jc w:val="both"/>
        <w:rPr>
          <w:rFonts w:ascii="Arial" w:hAnsi="Arial"/>
          <w:color w:val="000000"/>
        </w:rPr>
      </w:pPr>
      <w:r w:rsidRPr="00604CDC">
        <w:rPr>
          <w:rFonts w:ascii="Arial" w:hAnsi="Arial"/>
          <w:color w:val="000000"/>
        </w:rPr>
        <w:t>2.3.5.3. Консультации по предоставлению муниципальной услуги осуществляются по следующим вопросам:</w:t>
      </w:r>
    </w:p>
    <w:p w:rsidR="00604CDC" w:rsidRPr="00604CDC" w:rsidRDefault="00604CDC" w:rsidP="00604CDC">
      <w:pPr>
        <w:tabs>
          <w:tab w:val="left" w:pos="0"/>
        </w:tabs>
        <w:ind w:firstLine="709"/>
        <w:jc w:val="both"/>
        <w:rPr>
          <w:rFonts w:ascii="Arial" w:hAnsi="Arial"/>
          <w:color w:val="000000"/>
        </w:rPr>
      </w:pPr>
      <w:r w:rsidRPr="00604CDC">
        <w:rPr>
          <w:rFonts w:ascii="Arial" w:hAnsi="Arial"/>
          <w:color w:val="000000"/>
        </w:rPr>
        <w:t>1) перечню документов, необходимых для предоставления муниципальной услуги, комплектности (достаточности) представленных документов;</w:t>
      </w:r>
    </w:p>
    <w:p w:rsidR="00604CDC" w:rsidRPr="00604CDC" w:rsidRDefault="00604CDC" w:rsidP="00604CDC">
      <w:pPr>
        <w:tabs>
          <w:tab w:val="left" w:pos="0"/>
        </w:tabs>
        <w:ind w:firstLine="709"/>
        <w:jc w:val="both"/>
        <w:rPr>
          <w:rFonts w:ascii="Arial" w:hAnsi="Arial"/>
          <w:color w:val="000000"/>
        </w:rPr>
      </w:pPr>
      <w:r w:rsidRPr="00604CDC">
        <w:rPr>
          <w:rFonts w:ascii="Arial" w:hAnsi="Arial"/>
          <w:color w:val="000000"/>
        </w:rPr>
        <w:t>2) источника получения документов, необходимых для представления муниципальной услуги;</w:t>
      </w:r>
    </w:p>
    <w:p w:rsidR="00604CDC" w:rsidRPr="00604CDC" w:rsidRDefault="00604CDC" w:rsidP="00604CDC">
      <w:pPr>
        <w:tabs>
          <w:tab w:val="left" w:pos="0"/>
        </w:tabs>
        <w:ind w:firstLine="709"/>
        <w:jc w:val="both"/>
        <w:rPr>
          <w:rFonts w:ascii="Arial" w:hAnsi="Arial"/>
          <w:color w:val="000000"/>
        </w:rPr>
      </w:pPr>
      <w:r w:rsidRPr="00604CDC">
        <w:rPr>
          <w:rFonts w:ascii="Arial" w:hAnsi="Arial"/>
          <w:color w:val="000000"/>
        </w:rPr>
        <w:t>3) времени приема и выдачи документов;</w:t>
      </w:r>
    </w:p>
    <w:p w:rsidR="00604CDC" w:rsidRPr="00604CDC" w:rsidRDefault="00604CDC" w:rsidP="00604CDC">
      <w:pPr>
        <w:tabs>
          <w:tab w:val="left" w:pos="0"/>
        </w:tabs>
        <w:ind w:firstLine="709"/>
        <w:jc w:val="both"/>
        <w:rPr>
          <w:rFonts w:ascii="Arial" w:hAnsi="Arial"/>
          <w:color w:val="000000"/>
        </w:rPr>
      </w:pPr>
      <w:r w:rsidRPr="00604CDC">
        <w:rPr>
          <w:rFonts w:ascii="Arial" w:hAnsi="Arial"/>
          <w:color w:val="000000"/>
        </w:rPr>
        <w:t>4) сроков предоставления муниципальной услуги;</w:t>
      </w:r>
    </w:p>
    <w:p w:rsidR="00604CDC" w:rsidRPr="00604CDC" w:rsidRDefault="00604CDC" w:rsidP="00604CDC">
      <w:pPr>
        <w:tabs>
          <w:tab w:val="left" w:pos="0"/>
        </w:tabs>
        <w:ind w:firstLine="709"/>
        <w:jc w:val="both"/>
        <w:rPr>
          <w:rFonts w:ascii="Arial" w:hAnsi="Arial"/>
          <w:color w:val="000000"/>
        </w:rPr>
      </w:pPr>
      <w:r w:rsidRPr="00604CDC">
        <w:rPr>
          <w:rFonts w:ascii="Arial" w:hAnsi="Arial"/>
          <w:color w:val="000000"/>
        </w:rPr>
        <w:t xml:space="preserve">5) порядка обжалования действий (бездействия) и решений, осуществляемых и принимаемых в ходе предоставления муниципальной услуги. </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2.3.5.4. При осуществлении консультирования специалисты </w:t>
      </w:r>
      <w:r w:rsidRPr="00604CDC">
        <w:rPr>
          <w:rFonts w:ascii="Arial" w:hAnsi="Arial"/>
          <w:color w:val="000000"/>
          <w:u w:val="single"/>
        </w:rPr>
        <w:t xml:space="preserve">администрации Суворовского </w:t>
      </w:r>
      <w:proofErr w:type="spellStart"/>
      <w:r w:rsidRPr="00604CDC">
        <w:rPr>
          <w:rFonts w:ascii="Arial" w:hAnsi="Arial"/>
          <w:color w:val="000000"/>
          <w:u w:val="single"/>
        </w:rPr>
        <w:t>сельсовета</w:t>
      </w:r>
      <w:r w:rsidRPr="00604CDC">
        <w:rPr>
          <w:rFonts w:ascii="Arial" w:hAnsi="Arial"/>
          <w:color w:val="000000"/>
        </w:rPr>
        <w:t>в</w:t>
      </w:r>
      <w:proofErr w:type="spellEnd"/>
      <w:r w:rsidRPr="00604CDC">
        <w:rPr>
          <w:rFonts w:ascii="Arial" w:hAnsi="Arial"/>
          <w:color w:val="000000"/>
        </w:rPr>
        <w:t xml:space="preserve">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2.3.5.5. Если поставленные гражданином вопросы не входят в компетенцию </w:t>
      </w:r>
      <w:r w:rsidRPr="00604CDC">
        <w:rPr>
          <w:rFonts w:ascii="Arial" w:hAnsi="Arial"/>
          <w:color w:val="000000"/>
          <w:u w:val="single"/>
        </w:rPr>
        <w:t>администрации Суворовского сельсовета</w:t>
      </w:r>
      <w:r w:rsidRPr="00604CDC">
        <w:rPr>
          <w:rFonts w:ascii="Arial" w:hAnsi="Arial"/>
          <w:color w:val="000000"/>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2.3.5.6. Время консультации при личном приеме не должно превышать 15 минут с момента начала консультирования.</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2.3.6. </w:t>
      </w:r>
      <w:proofErr w:type="gramStart"/>
      <w:r w:rsidRPr="00604CDC">
        <w:rPr>
          <w:rFonts w:ascii="Arial" w:hAnsi="Arial"/>
          <w:color w:val="00000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604CDC">
          <w:rPr>
            <w:rFonts w:ascii="Arial" w:hAnsi="Arial"/>
            <w:color w:val="000000"/>
          </w:rPr>
          <w:t>Перечень</w:t>
        </w:r>
      </w:hyperlink>
      <w:r w:rsidRPr="00604CDC">
        <w:rPr>
          <w:rFonts w:ascii="Arial" w:hAnsi="Arial"/>
          <w:color w:val="000000"/>
        </w:rPr>
        <w:t xml:space="preserve"> услуг, которые являются необходимыми и обязательными для предоставления муниципальных услуг на территории </w:t>
      </w:r>
      <w:r w:rsidRPr="00604CDC">
        <w:rPr>
          <w:rFonts w:ascii="Arial" w:hAnsi="Arial"/>
          <w:color w:val="000000"/>
          <w:u w:val="single"/>
        </w:rPr>
        <w:t>муниципального образования Суворовский</w:t>
      </w:r>
      <w:proofErr w:type="gramEnd"/>
      <w:r w:rsidRPr="00604CDC">
        <w:rPr>
          <w:rFonts w:ascii="Arial" w:hAnsi="Arial"/>
          <w:color w:val="000000"/>
          <w:u w:val="single"/>
        </w:rPr>
        <w:t xml:space="preserve"> сельсовет</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2.4. Результат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Результатом предоставления муниципальной услуги является:</w:t>
      </w:r>
    </w:p>
    <w:p w:rsidR="00604CDC" w:rsidRPr="00604CDC" w:rsidRDefault="00604CDC" w:rsidP="00604CDC">
      <w:pPr>
        <w:autoSpaceDE w:val="0"/>
        <w:autoSpaceDN w:val="0"/>
        <w:adjustRightInd w:val="0"/>
        <w:ind w:firstLine="709"/>
        <w:jc w:val="both"/>
        <w:rPr>
          <w:rFonts w:ascii="Arial" w:hAnsi="Arial"/>
          <w:color w:val="000000"/>
          <w:spacing w:val="-4"/>
        </w:rPr>
      </w:pPr>
      <w:r w:rsidRPr="00604CDC">
        <w:rPr>
          <w:rFonts w:ascii="Arial" w:hAnsi="Arial"/>
          <w:color w:val="000000"/>
          <w:spacing w:val="-4"/>
        </w:rPr>
        <w:t>1)  выдача копий архивных документов, подтверждающих право на владение землей;</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2.5. Срок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rsidRPr="00604CDC">
        <w:rPr>
          <w:rFonts w:ascii="Arial" w:hAnsi="Arial"/>
          <w:color w:val="000000"/>
          <w:u w:val="single"/>
        </w:rPr>
        <w:t>администрацию Суворовского сельсовета</w:t>
      </w:r>
      <w:r w:rsidRPr="00604CDC">
        <w:rPr>
          <w:rFonts w:ascii="Arial" w:hAnsi="Arial"/>
          <w:color w:val="000000"/>
        </w:rPr>
        <w:t>.</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lastRenderedPageBreak/>
        <w:t>2.6. Перечень нормативных правовых актов, непосредственно регулирующих предоставление муниципальной услуги.</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Предоставление муниципальной услуги осуществляется в соответствии со следующими нормативными правовыми актами: </w:t>
      </w:r>
    </w:p>
    <w:p w:rsidR="00604CDC" w:rsidRPr="00604CDC" w:rsidRDefault="00604CDC" w:rsidP="00604CDC">
      <w:pPr>
        <w:ind w:firstLine="709"/>
        <w:jc w:val="both"/>
        <w:rPr>
          <w:rFonts w:ascii="Arial" w:hAnsi="Arial"/>
          <w:color w:val="000000"/>
        </w:rPr>
      </w:pPr>
      <w:r w:rsidRPr="00604CDC">
        <w:rPr>
          <w:rFonts w:ascii="Arial" w:hAnsi="Arial"/>
          <w:color w:val="000000"/>
        </w:rPr>
        <w:t>1) Конституцией Российской Федерации («Российская газета», 25.12.1993, №237);</w:t>
      </w:r>
    </w:p>
    <w:p w:rsidR="00604CDC" w:rsidRPr="00604CDC" w:rsidRDefault="00604CDC" w:rsidP="00604CDC">
      <w:pPr>
        <w:ind w:firstLine="709"/>
        <w:jc w:val="both"/>
        <w:rPr>
          <w:rFonts w:ascii="Arial" w:hAnsi="Arial"/>
          <w:color w:val="000000"/>
          <w:spacing w:val="-4"/>
        </w:rPr>
      </w:pPr>
      <w:r w:rsidRPr="00604CDC">
        <w:rPr>
          <w:rFonts w:ascii="Arial" w:hAnsi="Arial"/>
          <w:color w:val="000000"/>
          <w:spacing w:val="-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604CDC" w:rsidRPr="00604CDC" w:rsidRDefault="00604CDC" w:rsidP="00604CDC">
      <w:pPr>
        <w:ind w:firstLine="709"/>
        <w:jc w:val="both"/>
        <w:rPr>
          <w:rFonts w:ascii="Arial" w:hAnsi="Arial"/>
          <w:color w:val="000000"/>
        </w:rPr>
      </w:pPr>
      <w:r w:rsidRPr="00604CDC">
        <w:rPr>
          <w:rFonts w:ascii="Arial" w:hAnsi="Arial"/>
          <w:color w:val="000000"/>
        </w:rPr>
        <w:t>3) Федеральным законом от 27.07.2010 №210-ФЗ «Об организации предоставления государственных и муниципальных услуг» («Российская газета», 30.07.2010, №168);</w:t>
      </w:r>
    </w:p>
    <w:p w:rsidR="00604CDC" w:rsidRPr="00604CDC" w:rsidRDefault="00604CDC" w:rsidP="00604CDC">
      <w:pPr>
        <w:ind w:firstLine="709"/>
        <w:jc w:val="both"/>
        <w:rPr>
          <w:rFonts w:ascii="Arial" w:hAnsi="Arial"/>
          <w:color w:val="000000"/>
        </w:rPr>
      </w:pPr>
      <w:r w:rsidRPr="00604CDC">
        <w:rPr>
          <w:rFonts w:ascii="Arial" w:hAnsi="Arial"/>
          <w:color w:val="000000"/>
        </w:rPr>
        <w:t>5) Федеральным законом от 27.07.2006 № 152-ФЗ «О персональных данных»; («Российская газета», 29.07.2006 №165);</w:t>
      </w:r>
    </w:p>
    <w:p w:rsidR="00604CDC" w:rsidRPr="00604CDC" w:rsidRDefault="00604CDC" w:rsidP="00604CDC">
      <w:pPr>
        <w:ind w:firstLine="709"/>
        <w:jc w:val="both"/>
        <w:rPr>
          <w:rFonts w:ascii="Arial" w:hAnsi="Arial"/>
          <w:color w:val="000000"/>
        </w:rPr>
      </w:pPr>
      <w:r w:rsidRPr="00604CDC">
        <w:rPr>
          <w:rFonts w:ascii="Arial" w:hAnsi="Arial"/>
          <w:color w:val="000000"/>
        </w:rPr>
        <w:t>6) Федеральным законом от 22.10.2004 №125-ФЗ «Об архивном деле в Российской Федерации» («Российская газета», 27.10.2004, №237);</w:t>
      </w:r>
    </w:p>
    <w:p w:rsidR="00604CDC" w:rsidRPr="00604CDC" w:rsidRDefault="00604CDC" w:rsidP="00604CDC">
      <w:pPr>
        <w:ind w:firstLine="709"/>
        <w:jc w:val="both"/>
        <w:rPr>
          <w:rFonts w:ascii="Arial" w:hAnsi="Arial"/>
          <w:color w:val="000000"/>
        </w:rPr>
      </w:pPr>
      <w:r w:rsidRPr="00604CDC">
        <w:rPr>
          <w:rFonts w:ascii="Arial" w:hAnsi="Arial"/>
          <w:color w:val="000000"/>
        </w:rPr>
        <w:t>7) Законом Алтайского края от 28.12.1994 «Об Архивном фонде Алтайского края и архивах» (Сборник законодательства Алтайского края, 1995, №12);</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8) Уставом </w:t>
      </w:r>
      <w:r w:rsidRPr="00604CDC">
        <w:rPr>
          <w:rFonts w:ascii="Arial" w:hAnsi="Arial"/>
          <w:color w:val="000000"/>
          <w:u w:val="single"/>
        </w:rPr>
        <w:t>муниципального образования Суворовский сельсовет Благовещенского района Алтайского края</w:t>
      </w:r>
      <w:r w:rsidRPr="00604CDC">
        <w:rPr>
          <w:rFonts w:ascii="Arial" w:hAnsi="Arial"/>
          <w:color w:val="000000"/>
        </w:rPr>
        <w:t>;</w:t>
      </w:r>
    </w:p>
    <w:p w:rsidR="00604CDC" w:rsidRPr="00604CDC" w:rsidRDefault="00604CDC" w:rsidP="00604CDC">
      <w:pPr>
        <w:ind w:firstLine="709"/>
        <w:jc w:val="both"/>
        <w:rPr>
          <w:rFonts w:ascii="Arial" w:hAnsi="Arial"/>
          <w:color w:val="000000"/>
        </w:rPr>
      </w:pPr>
      <w:r w:rsidRPr="00604CDC">
        <w:rPr>
          <w:rFonts w:ascii="Arial" w:hAnsi="Arial"/>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04CDC" w:rsidRPr="00604CDC" w:rsidRDefault="00604CDC" w:rsidP="00604CDC">
      <w:pPr>
        <w:ind w:firstLine="709"/>
        <w:jc w:val="both"/>
        <w:rPr>
          <w:rFonts w:ascii="Arial" w:hAnsi="Arial"/>
          <w:color w:val="000000"/>
        </w:rPr>
      </w:pPr>
      <w:r w:rsidRPr="00604CDC">
        <w:rPr>
          <w:rFonts w:ascii="Arial" w:hAnsi="Arial"/>
          <w:color w:val="000000"/>
        </w:rPr>
        <w:t>2.7.1.</w:t>
      </w:r>
      <w:r w:rsidRPr="00604CDC">
        <w:rPr>
          <w:rFonts w:ascii="Arial" w:hAnsi="Arial"/>
          <w:color w:val="000000"/>
        </w:rPr>
        <w:tab/>
        <w:t xml:space="preserve">Основанием для предоставления муниципальной услуги является направленное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К указанному заявлению прилагаются следующие документы: </w:t>
      </w:r>
    </w:p>
    <w:p w:rsidR="00604CDC" w:rsidRPr="00604CDC" w:rsidRDefault="00604CDC" w:rsidP="00604CDC">
      <w:pPr>
        <w:ind w:firstLine="709"/>
        <w:jc w:val="both"/>
        <w:rPr>
          <w:rFonts w:ascii="Arial" w:hAnsi="Arial"/>
          <w:color w:val="000000"/>
        </w:rPr>
      </w:pPr>
      <w:r w:rsidRPr="00604CDC">
        <w:rPr>
          <w:rFonts w:ascii="Arial" w:hAnsi="Arial"/>
          <w:color w:val="000000"/>
        </w:rPr>
        <w:t>1) копия документа, удостоверяющего личность заявителя;</w:t>
      </w:r>
    </w:p>
    <w:p w:rsidR="00604CDC" w:rsidRPr="00604CDC" w:rsidRDefault="00604CDC" w:rsidP="00604CDC">
      <w:pPr>
        <w:ind w:firstLine="709"/>
        <w:jc w:val="both"/>
        <w:rPr>
          <w:rFonts w:ascii="Arial" w:hAnsi="Arial"/>
          <w:color w:val="000000"/>
        </w:rPr>
      </w:pPr>
      <w:r w:rsidRPr="00604CDC">
        <w:rPr>
          <w:rFonts w:ascii="Arial" w:hAnsi="Arial"/>
          <w:color w:val="000000"/>
        </w:rPr>
        <w:t>2) копия документа, подтверждающего полномочия представителя заявителя;</w:t>
      </w:r>
    </w:p>
    <w:p w:rsidR="00604CDC" w:rsidRPr="00604CDC" w:rsidRDefault="00604CDC" w:rsidP="00604CDC">
      <w:pPr>
        <w:ind w:firstLine="709"/>
        <w:jc w:val="both"/>
        <w:rPr>
          <w:rFonts w:ascii="Arial" w:hAnsi="Arial"/>
          <w:color w:val="000000"/>
        </w:rPr>
      </w:pPr>
      <w:r w:rsidRPr="00604CDC">
        <w:rPr>
          <w:rFonts w:ascii="Arial" w:hAnsi="Arial"/>
          <w:color w:val="000000"/>
        </w:rPr>
        <w:t>3) копия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w:t>
      </w:r>
      <w:r w:rsidRPr="00604CDC">
        <w:rPr>
          <w:rFonts w:ascii="Arial" w:hAnsi="Arial"/>
          <w:color w:val="000000"/>
          <w:u w:val="single"/>
        </w:rPr>
        <w:t>администрация Суворовского сельсовета</w:t>
      </w:r>
      <w:r w:rsidRPr="00604CDC">
        <w:rPr>
          <w:rFonts w:ascii="Arial" w:hAnsi="Arial"/>
          <w:color w:val="000000"/>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2.7.3. </w:t>
      </w:r>
      <w:r w:rsidRPr="00604CDC">
        <w:rPr>
          <w:rFonts w:ascii="Arial" w:hAnsi="Arial"/>
          <w:color w:val="000000"/>
          <w:u w:val="single"/>
        </w:rPr>
        <w:t xml:space="preserve">Администрация Суворовского сельсовета </w:t>
      </w:r>
      <w:r w:rsidRPr="00604CDC">
        <w:rPr>
          <w:rFonts w:ascii="Arial" w:hAnsi="Arial"/>
          <w:color w:val="000000"/>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Заявителю выдается расписка в получении документов с указанием их перечня и даты их получения должностным лицом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а также с указанием перечня документов, которые будут получены по </w:t>
      </w:r>
      <w:r w:rsidRPr="00604CDC">
        <w:rPr>
          <w:rFonts w:ascii="Arial" w:hAnsi="Arial"/>
          <w:color w:val="000000"/>
        </w:rP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04CDC" w:rsidRPr="00604CDC" w:rsidRDefault="00604CDC" w:rsidP="00604CDC">
      <w:pPr>
        <w:ind w:firstLine="709"/>
        <w:jc w:val="both"/>
        <w:rPr>
          <w:rFonts w:ascii="Arial" w:hAnsi="Arial"/>
          <w:bCs/>
          <w:iCs/>
          <w:color w:val="000000"/>
        </w:rPr>
      </w:pPr>
      <w:r w:rsidRPr="00604CDC">
        <w:rPr>
          <w:rFonts w:ascii="Arial" w:hAnsi="Arial"/>
          <w:bCs/>
          <w:iCs/>
          <w:color w:val="000000"/>
        </w:rPr>
        <w:t>2.7.4. Иные особенности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proofErr w:type="gramStart"/>
      <w:r w:rsidRPr="00604CDC">
        <w:rPr>
          <w:rFonts w:ascii="Arial" w:hAnsi="Arial"/>
          <w:color w:val="000000"/>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Уполномоченный представитель заявителя должен предъявить документ, удостоверяющий полномочия представителя. </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04CDC" w:rsidRPr="00604CDC" w:rsidRDefault="00604CDC" w:rsidP="00604CDC">
      <w:pPr>
        <w:widowControl w:val="0"/>
        <w:autoSpaceDE w:val="0"/>
        <w:autoSpaceDN w:val="0"/>
        <w:adjustRightInd w:val="0"/>
        <w:ind w:firstLine="709"/>
        <w:jc w:val="both"/>
        <w:rPr>
          <w:rFonts w:ascii="Arial" w:hAnsi="Arial"/>
          <w:color w:val="000000"/>
        </w:rPr>
      </w:pPr>
    </w:p>
    <w:p w:rsidR="00604CDC" w:rsidRPr="00604CDC" w:rsidRDefault="00604CDC" w:rsidP="00604CDC">
      <w:pPr>
        <w:ind w:firstLine="709"/>
        <w:jc w:val="both"/>
        <w:rPr>
          <w:rFonts w:ascii="Arial" w:hAnsi="Arial"/>
          <w:color w:val="000000"/>
        </w:rPr>
      </w:pPr>
      <w:r w:rsidRPr="00604CDC">
        <w:rPr>
          <w:rFonts w:ascii="Arial" w:hAnsi="Arial"/>
          <w:color w:val="000000"/>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604CDC" w:rsidRPr="00604CDC" w:rsidRDefault="00604CDC" w:rsidP="00604CDC">
      <w:pPr>
        <w:autoSpaceDE w:val="0"/>
        <w:ind w:firstLine="709"/>
        <w:jc w:val="both"/>
        <w:rPr>
          <w:rFonts w:ascii="Arial" w:hAnsi="Arial"/>
          <w:color w:val="000000"/>
        </w:rPr>
      </w:pPr>
      <w:r w:rsidRPr="00604CDC">
        <w:rPr>
          <w:rFonts w:ascii="Arial" w:hAnsi="Arial"/>
          <w:color w:val="000000"/>
        </w:rPr>
        <w:t>Запрещается требовать от заявителя:</w:t>
      </w:r>
    </w:p>
    <w:p w:rsidR="00604CDC" w:rsidRPr="00604CDC" w:rsidRDefault="00604CDC" w:rsidP="00604CDC">
      <w:pPr>
        <w:autoSpaceDE w:val="0"/>
        <w:ind w:firstLine="709"/>
        <w:jc w:val="both"/>
        <w:rPr>
          <w:rFonts w:ascii="Arial" w:hAnsi="Arial"/>
          <w:color w:val="000000"/>
        </w:rPr>
      </w:pPr>
      <w:r w:rsidRPr="00604CDC">
        <w:rPr>
          <w:rFonts w:ascii="Arial" w:hAnsi="Arial"/>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CDC" w:rsidRPr="00604CDC" w:rsidRDefault="00604CDC" w:rsidP="00604CDC">
      <w:pPr>
        <w:autoSpaceDE w:val="0"/>
        <w:ind w:firstLine="709"/>
        <w:jc w:val="both"/>
        <w:rPr>
          <w:rFonts w:ascii="Arial" w:hAnsi="Arial"/>
          <w:color w:val="000000"/>
        </w:rPr>
      </w:pPr>
      <w:proofErr w:type="gramStart"/>
      <w:r w:rsidRPr="00604CDC">
        <w:rPr>
          <w:rFonts w:ascii="Arial" w:hAnsi="Arial"/>
          <w:color w:val="000000"/>
        </w:rPr>
        <w:t xml:space="preserve">предоставления документов и информации, которые находятся в распоряжении </w:t>
      </w:r>
      <w:r w:rsidRPr="00604CDC">
        <w:rPr>
          <w:rFonts w:ascii="Arial" w:hAnsi="Arial"/>
          <w:color w:val="000000"/>
          <w:u w:val="single"/>
        </w:rPr>
        <w:t>администрации Суворовского сельсовета</w:t>
      </w:r>
      <w:r w:rsidRPr="00604CDC">
        <w:rPr>
          <w:rFonts w:ascii="Arial" w:hAnsi="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04CDC" w:rsidRPr="00604CDC" w:rsidRDefault="00604CDC" w:rsidP="00604CDC">
      <w:pPr>
        <w:tabs>
          <w:tab w:val="left" w:pos="1980"/>
        </w:tabs>
        <w:ind w:firstLine="709"/>
        <w:jc w:val="both"/>
        <w:rPr>
          <w:rFonts w:ascii="Arial" w:hAnsi="Arial"/>
          <w:color w:val="000000"/>
        </w:rPr>
      </w:pPr>
    </w:p>
    <w:p w:rsidR="00604CDC" w:rsidRPr="00604CDC" w:rsidRDefault="00604CDC" w:rsidP="00604CDC">
      <w:pPr>
        <w:tabs>
          <w:tab w:val="left" w:pos="1276"/>
        </w:tabs>
        <w:ind w:firstLine="709"/>
        <w:jc w:val="both"/>
        <w:rPr>
          <w:rFonts w:ascii="Arial" w:hAnsi="Arial"/>
          <w:color w:val="000000"/>
        </w:rPr>
      </w:pPr>
      <w:r w:rsidRPr="00604CDC">
        <w:rPr>
          <w:rFonts w:ascii="Arial" w:hAnsi="Arial"/>
          <w:color w:val="000000"/>
        </w:rPr>
        <w:t>2.11.</w:t>
      </w:r>
      <w:r w:rsidRPr="00604CDC">
        <w:rPr>
          <w:rFonts w:ascii="Arial" w:hAnsi="Arial"/>
          <w:color w:val="000000"/>
        </w:rPr>
        <w:tab/>
        <w:t>Исчерпывающий перечень оснований для отказа в приеме документов, необходимых для предоставления муниципальной услуги.</w:t>
      </w:r>
    </w:p>
    <w:p w:rsidR="00604CDC" w:rsidRPr="00604CDC" w:rsidRDefault="00604CDC" w:rsidP="00604CDC">
      <w:pPr>
        <w:tabs>
          <w:tab w:val="left" w:pos="1134"/>
        </w:tabs>
        <w:autoSpaceDE w:val="0"/>
        <w:autoSpaceDN w:val="0"/>
        <w:adjustRightInd w:val="0"/>
        <w:ind w:firstLine="709"/>
        <w:jc w:val="both"/>
        <w:rPr>
          <w:rFonts w:ascii="Arial" w:hAnsi="Arial"/>
          <w:color w:val="000000"/>
          <w:lang w:val="x-none" w:eastAsia="x-none"/>
        </w:rPr>
      </w:pPr>
      <w:r w:rsidRPr="00604CDC">
        <w:rPr>
          <w:rFonts w:ascii="Arial" w:hAnsi="Arial"/>
          <w:color w:val="000000"/>
          <w:lang w:val="x-none" w:eastAsia="x-none"/>
        </w:rPr>
        <w:lastRenderedPageBreak/>
        <w:t>Основания для отказа в приеме документов отсутствуют. Поступившее заявление подлежит обязательному приему.</w:t>
      </w:r>
    </w:p>
    <w:p w:rsidR="00604CDC" w:rsidRPr="00604CDC" w:rsidRDefault="00604CDC" w:rsidP="00604CDC">
      <w:pPr>
        <w:tabs>
          <w:tab w:val="left" w:pos="1276"/>
        </w:tabs>
        <w:autoSpaceDE w:val="0"/>
        <w:autoSpaceDN w:val="0"/>
        <w:adjustRightInd w:val="0"/>
        <w:ind w:firstLine="709"/>
        <w:jc w:val="both"/>
        <w:outlineLvl w:val="2"/>
        <w:rPr>
          <w:rFonts w:ascii="Arial" w:hAnsi="Arial"/>
          <w:color w:val="000000"/>
        </w:rPr>
      </w:pPr>
      <w:r w:rsidRPr="00604CDC">
        <w:rPr>
          <w:rFonts w:ascii="Arial" w:hAnsi="Arial"/>
          <w:color w:val="000000"/>
        </w:rPr>
        <w:t>2.12. Исчерпывающий перечень оснований для отказа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bookmarkStart w:id="1" w:name="sub_2702"/>
      <w:r w:rsidRPr="00604CDC">
        <w:rPr>
          <w:rFonts w:ascii="Arial" w:hAnsi="Arial"/>
          <w:color w:val="000000"/>
        </w:rPr>
        <w:t>Заявителю отказывается в предоставлении муниципальной услуги в случае:</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1) непредставления документов, указанных в пункте 2.7.1 Административного регламента (с учетом положений пункта 2.7.2. </w:t>
      </w:r>
      <w:proofErr w:type="gramStart"/>
      <w:r w:rsidRPr="00604CDC">
        <w:rPr>
          <w:rFonts w:ascii="Arial" w:hAnsi="Arial"/>
          <w:color w:val="000000"/>
        </w:rPr>
        <w:t>Административного регламента);</w:t>
      </w:r>
      <w:proofErr w:type="gramEnd"/>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 отсутствия в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архивных документов, подтверждающих право заявителя на владение землей.  </w:t>
      </w:r>
    </w:p>
    <w:bookmarkEnd w:id="1"/>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2.13. Порядок, размер и основания взимания государственной пошлины или иной платы, установленной за предоставление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Предоставление муниципальной услуги осуществляется бесплатно.</w:t>
      </w: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2.15. Срок регистрации заявления о предоставлении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Регистрация заявления, поданного заявителем, в том числе в электронном виде, осуществляется в день приема.</w:t>
      </w:r>
    </w:p>
    <w:p w:rsidR="00604CDC" w:rsidRPr="00604CDC" w:rsidRDefault="00604CDC" w:rsidP="00604CDC">
      <w:pPr>
        <w:widowControl w:val="0"/>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lang w:val="x-none" w:eastAsia="x-none"/>
        </w:rPr>
      </w:pPr>
      <w:r w:rsidRPr="00604CDC">
        <w:rPr>
          <w:rFonts w:ascii="Arial" w:hAnsi="Arial"/>
          <w:color w:val="000000"/>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2.16.1. Помещение, в котором осуществляется прием заявителей, должно обеспечивать:</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1) комфортное расположение заявителя и должностного лица </w:t>
      </w:r>
      <w:r w:rsidRPr="00604CDC">
        <w:rPr>
          <w:rFonts w:ascii="Arial" w:hAnsi="Arial"/>
          <w:color w:val="000000"/>
          <w:u w:val="single"/>
        </w:rPr>
        <w:t>администрации Суворовского сельсовета</w:t>
      </w:r>
      <w:r w:rsidRPr="00604CDC">
        <w:rPr>
          <w:rFonts w:ascii="Arial" w:hAnsi="Arial"/>
          <w:color w:val="000000"/>
        </w:rPr>
        <w:t>;</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2) возможность и удобство оформления заявителем письменного заявления;</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3) доступ к нормативным правовым актам, регулирующим предоставление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Требования к обеспечению условий доступности муниципальной услуги для лиц с ограниченной возможностью:</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сопровождение инвалидов, имеющих стойкие нарушения функции зрения и самостоятельного передвижения, по территории объекта;</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04CDC" w:rsidRPr="00604CDC" w:rsidRDefault="00604CDC" w:rsidP="00604CDC">
      <w:pPr>
        <w:tabs>
          <w:tab w:val="left" w:pos="567"/>
        </w:tabs>
        <w:suppressAutoHyphens/>
        <w:autoSpaceDE w:val="0"/>
        <w:autoSpaceDN w:val="0"/>
        <w:adjustRightInd w:val="0"/>
        <w:ind w:firstLine="709"/>
        <w:jc w:val="both"/>
        <w:outlineLvl w:val="2"/>
        <w:rPr>
          <w:rFonts w:ascii="Arial" w:hAnsi="Arial"/>
          <w:color w:val="000000"/>
        </w:rPr>
      </w:pPr>
      <w:r w:rsidRPr="00604CDC">
        <w:rPr>
          <w:rFonts w:ascii="Arial" w:hAnsi="Arial"/>
          <w:color w:val="000000"/>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ответственного за его исполнение, и т.п. осуществляет </w:t>
      </w:r>
      <w:r w:rsidRPr="00604CDC">
        <w:rPr>
          <w:rFonts w:ascii="Arial" w:hAnsi="Arial"/>
          <w:color w:val="000000"/>
          <w:u w:val="single"/>
        </w:rPr>
        <w:t>специалист администрации  Суворовского сельсовета</w:t>
      </w:r>
      <w:r w:rsidRPr="00604CDC">
        <w:rPr>
          <w:rFonts w:ascii="Arial" w:hAnsi="Arial"/>
          <w:color w:val="000000"/>
        </w:rPr>
        <w:t>.</w:t>
      </w:r>
    </w:p>
    <w:p w:rsidR="00604CDC" w:rsidRPr="00604CDC" w:rsidRDefault="00604CDC" w:rsidP="00604CDC">
      <w:pPr>
        <w:ind w:firstLine="709"/>
        <w:jc w:val="both"/>
        <w:rPr>
          <w:rFonts w:ascii="Arial" w:hAnsi="Arial"/>
          <w:color w:val="000000"/>
        </w:rPr>
      </w:pPr>
      <w:r w:rsidRPr="00604CDC">
        <w:rPr>
          <w:rFonts w:ascii="Arial" w:hAnsi="Arial"/>
          <w:color w:val="000000"/>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2.16.5. На информационных стендах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размещается следующая информация: </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 график (режим) работы</w:t>
      </w:r>
      <w:r w:rsidRPr="00604CDC">
        <w:rPr>
          <w:rFonts w:ascii="Arial" w:hAnsi="Arial"/>
          <w:color w:val="000000"/>
          <w:u w:val="single"/>
        </w:rPr>
        <w:t xml:space="preserve"> администрации Суворовского сельсовета</w:t>
      </w:r>
      <w:r w:rsidRPr="00604CDC">
        <w:rPr>
          <w:rFonts w:ascii="Arial" w:hAnsi="Arial"/>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3) Административный регламент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4) место нахождения </w:t>
      </w:r>
      <w:r w:rsidRPr="00604CDC">
        <w:rPr>
          <w:rFonts w:ascii="Arial" w:hAnsi="Arial"/>
          <w:color w:val="000000"/>
          <w:u w:val="single"/>
        </w:rPr>
        <w:t>администрации Суворовского сельсовета</w:t>
      </w:r>
      <w:r w:rsidRPr="00604CDC">
        <w:rPr>
          <w:rFonts w:ascii="Arial" w:hAnsi="Arial"/>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5) телефон для справок;</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6) адрес электронной почты </w:t>
      </w:r>
      <w:r w:rsidRPr="00604CDC">
        <w:rPr>
          <w:rFonts w:ascii="Arial" w:hAnsi="Arial"/>
          <w:color w:val="000000"/>
          <w:u w:val="single"/>
        </w:rPr>
        <w:t>администрации Суворовского сельсовета</w:t>
      </w:r>
      <w:r w:rsidRPr="00604CDC">
        <w:rPr>
          <w:rFonts w:ascii="Arial" w:hAnsi="Arial"/>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lastRenderedPageBreak/>
        <w:t xml:space="preserve">7) адрес официального интернет-сайта </w:t>
      </w:r>
      <w:r w:rsidRPr="00604CDC">
        <w:rPr>
          <w:rFonts w:ascii="Arial" w:hAnsi="Arial"/>
          <w:color w:val="000000"/>
          <w:u w:val="single"/>
        </w:rPr>
        <w:t>администрации Суворовского сельсовета</w:t>
      </w:r>
      <w:r w:rsidRPr="00604CDC">
        <w:rPr>
          <w:rFonts w:ascii="Arial" w:hAnsi="Arial"/>
          <w:color w:val="00000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8) порядок получения консультаций;</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9) порядок обжалования решений, действий (бездействия) должностных лиц </w:t>
      </w:r>
      <w:r w:rsidRPr="00604CDC">
        <w:rPr>
          <w:rFonts w:ascii="Arial" w:hAnsi="Arial"/>
          <w:color w:val="000000"/>
          <w:u w:val="single"/>
        </w:rPr>
        <w:t>администрации Суворовского сельсовета</w:t>
      </w:r>
      <w:r w:rsidRPr="00604CDC">
        <w:rPr>
          <w:rFonts w:ascii="Arial" w:hAnsi="Arial"/>
          <w:color w:val="000000"/>
        </w:rPr>
        <w:t>, предоставляющего муниципальную услугу.</w:t>
      </w:r>
    </w:p>
    <w:p w:rsidR="00604CDC" w:rsidRPr="00604CDC" w:rsidRDefault="00604CDC" w:rsidP="00604CDC">
      <w:pPr>
        <w:ind w:firstLine="709"/>
        <w:jc w:val="both"/>
        <w:rPr>
          <w:rFonts w:ascii="Arial" w:hAnsi="Arial"/>
          <w:color w:val="000000"/>
        </w:rPr>
      </w:pPr>
      <w:r w:rsidRPr="00604CDC">
        <w:rPr>
          <w:rFonts w:ascii="Arial" w:hAnsi="Arial"/>
          <w:color w:val="000000"/>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04CDC" w:rsidRPr="00604CDC" w:rsidRDefault="00604CDC" w:rsidP="00604CDC">
      <w:pPr>
        <w:ind w:firstLine="709"/>
        <w:jc w:val="both"/>
        <w:rPr>
          <w:rFonts w:ascii="Arial" w:hAnsi="Arial"/>
          <w:color w:val="000000"/>
        </w:rPr>
      </w:pPr>
      <w:r w:rsidRPr="00604CDC">
        <w:rPr>
          <w:rFonts w:ascii="Arial" w:hAnsi="Arial"/>
          <w:color w:val="000000"/>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04CDC" w:rsidRPr="00604CDC" w:rsidRDefault="00604CDC" w:rsidP="00604CDC">
      <w:pPr>
        <w:widowControl w:val="0"/>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2.17. Показатели доступности и качества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2.17.1. Целевые значения показателя доступности и качества муниципальной услуги.</w:t>
      </w:r>
    </w:p>
    <w:tbl>
      <w:tblPr>
        <w:tblW w:w="9356" w:type="dxa"/>
        <w:jc w:val="center"/>
        <w:tblInd w:w="70" w:type="dxa"/>
        <w:tblLayout w:type="fixed"/>
        <w:tblCellMar>
          <w:left w:w="70" w:type="dxa"/>
          <w:right w:w="70" w:type="dxa"/>
        </w:tblCellMar>
        <w:tblLook w:val="0000" w:firstRow="0" w:lastRow="0" w:firstColumn="0" w:lastColumn="0" w:noHBand="0" w:noVBand="0"/>
      </w:tblPr>
      <w:tblGrid>
        <w:gridCol w:w="6379"/>
        <w:gridCol w:w="2977"/>
      </w:tblGrid>
      <w:tr w:rsidR="00604CDC" w:rsidRPr="00604CDC" w:rsidTr="00F757FF">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Показатели качества и доступности</w:t>
            </w:r>
            <w:r w:rsidRPr="00604CDC">
              <w:rPr>
                <w:rFonts w:ascii="Arial" w:hAnsi="Arial"/>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 xml:space="preserve">Целевое значение показателя </w:t>
            </w:r>
          </w:p>
        </w:tc>
      </w:tr>
      <w:tr w:rsidR="00604CDC" w:rsidRPr="00604CDC" w:rsidTr="00F757FF">
        <w:trPr>
          <w:cantSplit/>
          <w:trHeight w:val="360"/>
          <w:jc w:val="center"/>
        </w:trPr>
        <w:tc>
          <w:tcPr>
            <w:tcW w:w="6379" w:type="dxa"/>
            <w:vMerge/>
            <w:tcBorders>
              <w:top w:val="nil"/>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p>
        </w:tc>
        <w:tc>
          <w:tcPr>
            <w:tcW w:w="2977" w:type="dxa"/>
            <w:vMerge/>
            <w:tcBorders>
              <w:top w:val="nil"/>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p>
        </w:tc>
      </w:tr>
      <w:tr w:rsidR="00604CDC" w:rsidRPr="00604CDC" w:rsidTr="00F757FF">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1. Своевременность</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90-95%</w:t>
            </w:r>
          </w:p>
        </w:tc>
      </w:tr>
      <w:tr w:rsidR="00604CDC" w:rsidRPr="00604CDC" w:rsidTr="00F757FF">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 Качество</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90-95%</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95-97%</w:t>
            </w:r>
          </w:p>
        </w:tc>
      </w:tr>
      <w:tr w:rsidR="00604CDC" w:rsidRPr="00604CDC" w:rsidTr="00F757FF">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3. Доступность</w:t>
            </w:r>
          </w:p>
        </w:tc>
      </w:tr>
      <w:tr w:rsidR="00604CDC" w:rsidRPr="00604CDC" w:rsidTr="00F757FF">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95-97%</w:t>
            </w:r>
          </w:p>
        </w:tc>
      </w:tr>
      <w:tr w:rsidR="00604CDC" w:rsidRPr="00604CDC" w:rsidTr="00F757FF">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ind w:firstLine="709"/>
              <w:jc w:val="both"/>
              <w:rPr>
                <w:rFonts w:ascii="Arial" w:hAnsi="Arial"/>
                <w:color w:val="000000"/>
              </w:rPr>
            </w:pPr>
            <w:r w:rsidRPr="00604CDC">
              <w:rPr>
                <w:rFonts w:ascii="Arial" w:hAnsi="Arial"/>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57" w:firstLine="709"/>
              <w:jc w:val="both"/>
              <w:rPr>
                <w:rFonts w:ascii="Arial" w:hAnsi="Arial"/>
                <w:color w:val="000000"/>
              </w:rPr>
            </w:pPr>
            <w:r w:rsidRPr="00604CDC">
              <w:rPr>
                <w:rFonts w:ascii="Arial" w:hAnsi="Arial"/>
                <w:color w:val="000000"/>
              </w:rPr>
              <w:t>70-80 %</w:t>
            </w:r>
          </w:p>
        </w:tc>
      </w:tr>
      <w:tr w:rsidR="00604CDC" w:rsidRPr="00604CDC" w:rsidTr="00F757FF">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57" w:firstLine="709"/>
              <w:jc w:val="both"/>
              <w:rPr>
                <w:rFonts w:ascii="Arial" w:hAnsi="Arial"/>
                <w:color w:val="000000"/>
              </w:rPr>
            </w:pPr>
            <w:r w:rsidRPr="00604CDC">
              <w:rPr>
                <w:rFonts w:ascii="Arial" w:hAnsi="Arial"/>
                <w:color w:val="000000"/>
              </w:rPr>
              <w:t>75-80%</w:t>
            </w:r>
          </w:p>
        </w:tc>
      </w:tr>
      <w:tr w:rsidR="00604CDC" w:rsidRPr="00604CDC" w:rsidTr="00F757FF">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4. Процесс обжалования</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0,2 % - 0,1 %</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95-97%</w:t>
            </w:r>
          </w:p>
        </w:tc>
      </w:tr>
      <w:tr w:rsidR="00604CDC" w:rsidRPr="00604CDC" w:rsidTr="00F757FF">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5. Вежливость</w:t>
            </w:r>
          </w:p>
        </w:tc>
      </w:tr>
      <w:tr w:rsidR="00604CDC" w:rsidRPr="00604CDC" w:rsidTr="00F757FF">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04CDC" w:rsidRPr="00604CDC" w:rsidRDefault="00604CDC" w:rsidP="00604CDC">
            <w:pPr>
              <w:autoSpaceDE w:val="0"/>
              <w:autoSpaceDN w:val="0"/>
              <w:adjustRightInd w:val="0"/>
              <w:ind w:right="-63" w:firstLine="709"/>
              <w:jc w:val="both"/>
              <w:rPr>
                <w:rFonts w:ascii="Arial" w:hAnsi="Arial"/>
                <w:color w:val="000000"/>
              </w:rPr>
            </w:pPr>
            <w:r w:rsidRPr="00604CDC">
              <w:rPr>
                <w:rFonts w:ascii="Arial" w:hAnsi="Arial"/>
                <w:color w:val="000000"/>
              </w:rPr>
              <w:t>90-95%</w:t>
            </w:r>
          </w:p>
        </w:tc>
      </w:tr>
    </w:tbl>
    <w:p w:rsidR="00604CDC" w:rsidRPr="00604CDC" w:rsidRDefault="00604CDC" w:rsidP="00604CDC">
      <w:pPr>
        <w:autoSpaceDE w:val="0"/>
        <w:autoSpaceDN w:val="0"/>
        <w:adjustRightInd w:val="0"/>
        <w:ind w:firstLine="709"/>
        <w:jc w:val="both"/>
        <w:outlineLvl w:val="1"/>
        <w:rPr>
          <w:rFonts w:ascii="Arial" w:hAnsi="Arial"/>
          <w:color w:val="000000"/>
        </w:rPr>
      </w:pPr>
    </w:p>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lastRenderedPageBreak/>
        <w:t xml:space="preserve">2.18.1. </w:t>
      </w:r>
      <w:r w:rsidRPr="00604CDC">
        <w:rPr>
          <w:rFonts w:ascii="Arial" w:hAnsi="Arial"/>
          <w:color w:val="000000"/>
          <w:u w:val="single"/>
        </w:rPr>
        <w:t>Администрация Суворовского сельсовета</w:t>
      </w:r>
      <w:r w:rsidRPr="00604CDC">
        <w:rPr>
          <w:rFonts w:ascii="Arial" w:hAnsi="Arial"/>
          <w:color w:val="000000"/>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604CDC">
        <w:rPr>
          <w:rFonts w:ascii="Arial" w:hAnsi="Arial"/>
          <w:color w:val="000000"/>
          <w:u w:val="single"/>
        </w:rPr>
        <w:t>администрации Суворовского сельсовета</w:t>
      </w:r>
      <w:r w:rsidRPr="00604CDC">
        <w:rPr>
          <w:rFonts w:ascii="Arial" w:hAnsi="Arial"/>
          <w:color w:val="000000"/>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604CDC" w:rsidRPr="00604CDC" w:rsidRDefault="00604CDC" w:rsidP="00604CDC">
      <w:pPr>
        <w:autoSpaceDE w:val="0"/>
        <w:autoSpaceDN w:val="0"/>
        <w:adjustRightInd w:val="0"/>
        <w:ind w:firstLine="709"/>
        <w:jc w:val="both"/>
        <w:outlineLvl w:val="2"/>
        <w:rPr>
          <w:rFonts w:ascii="Arial" w:hAnsi="Arial"/>
          <w:color w:val="000000"/>
          <w:lang w:eastAsia="x-none"/>
        </w:rPr>
      </w:pPr>
      <w:r w:rsidRPr="00604CDC">
        <w:rPr>
          <w:rFonts w:ascii="Arial" w:hAnsi="Arial"/>
          <w:color w:val="000000"/>
          <w:lang w:val="x-none" w:eastAsia="x-none"/>
        </w:rPr>
        <w:t xml:space="preserve">2.18.2.  </w:t>
      </w:r>
      <w:r w:rsidRPr="00604CDC">
        <w:rPr>
          <w:rFonts w:ascii="Arial" w:hAnsi="Arial"/>
          <w:color w:val="000000"/>
          <w:u w:val="single"/>
          <w:lang w:eastAsia="x-none"/>
        </w:rPr>
        <w:t>А</w:t>
      </w:r>
      <w:proofErr w:type="spellStart"/>
      <w:r w:rsidRPr="00604CDC">
        <w:rPr>
          <w:rFonts w:ascii="Arial" w:hAnsi="Arial"/>
          <w:color w:val="000000"/>
          <w:u w:val="single"/>
          <w:lang w:val="x-none" w:eastAsia="x-none"/>
        </w:rPr>
        <w:t>дминистраци</w:t>
      </w:r>
      <w:r w:rsidRPr="00604CDC">
        <w:rPr>
          <w:rFonts w:ascii="Arial" w:hAnsi="Arial"/>
          <w:color w:val="000000"/>
          <w:u w:val="single"/>
          <w:lang w:eastAsia="x-none"/>
        </w:rPr>
        <w:t>я</w:t>
      </w:r>
      <w:proofErr w:type="spellEnd"/>
      <w:r w:rsidRPr="00604CDC">
        <w:rPr>
          <w:rFonts w:ascii="Arial" w:hAnsi="Arial"/>
          <w:color w:val="000000"/>
          <w:u w:val="single"/>
          <w:lang w:val="x-none" w:eastAsia="x-none"/>
        </w:rPr>
        <w:t xml:space="preserve"> С</w:t>
      </w:r>
      <w:r w:rsidRPr="00604CDC">
        <w:rPr>
          <w:rFonts w:ascii="Arial" w:hAnsi="Arial"/>
          <w:color w:val="000000"/>
          <w:u w:val="single"/>
          <w:lang w:eastAsia="x-none"/>
        </w:rPr>
        <w:t>уворовского сельсовета</w:t>
      </w:r>
      <w:r w:rsidRPr="00604CDC">
        <w:rPr>
          <w:rFonts w:ascii="Arial" w:hAnsi="Arial"/>
          <w:color w:val="000000"/>
          <w:lang w:val="x-none" w:eastAsia="x-none"/>
        </w:rPr>
        <w:t xml:space="preserve"> обеспечивает возможность получения и копирования заявителями на официальном интернет-сайте </w:t>
      </w:r>
      <w:r w:rsidRPr="00604CDC">
        <w:rPr>
          <w:rFonts w:ascii="Arial" w:hAnsi="Arial"/>
          <w:color w:val="000000"/>
          <w:u w:val="single"/>
          <w:lang w:val="x-none" w:eastAsia="x-none"/>
        </w:rPr>
        <w:t xml:space="preserve">администрации </w:t>
      </w:r>
      <w:r w:rsidRPr="00604CDC">
        <w:rPr>
          <w:rFonts w:ascii="Arial" w:hAnsi="Arial"/>
          <w:color w:val="000000"/>
          <w:u w:val="single"/>
          <w:lang w:eastAsia="x-none"/>
        </w:rPr>
        <w:t>Суворовского сельсовета</w:t>
      </w:r>
      <w:r w:rsidRPr="00604CDC">
        <w:rPr>
          <w:rFonts w:ascii="Arial" w:hAnsi="Arial"/>
          <w:color w:val="000000"/>
          <w:lang w:val="x-none" w:eastAsia="x-none"/>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04CDC" w:rsidRPr="00604CDC" w:rsidRDefault="00604CDC" w:rsidP="00604CDC">
      <w:pPr>
        <w:autoSpaceDE w:val="0"/>
        <w:autoSpaceDN w:val="0"/>
        <w:adjustRightInd w:val="0"/>
        <w:ind w:firstLine="709"/>
        <w:jc w:val="both"/>
        <w:outlineLvl w:val="2"/>
        <w:rPr>
          <w:rFonts w:ascii="Arial" w:hAnsi="Arial"/>
          <w:color w:val="000000"/>
          <w:lang w:eastAsia="x-none"/>
        </w:rPr>
      </w:pPr>
    </w:p>
    <w:p w:rsidR="00604CDC" w:rsidRPr="00604CDC" w:rsidRDefault="00604CDC" w:rsidP="00604CDC">
      <w:pPr>
        <w:keepNext/>
        <w:widowControl w:val="0"/>
        <w:autoSpaceDE w:val="0"/>
        <w:autoSpaceDN w:val="0"/>
        <w:adjustRightInd w:val="0"/>
        <w:ind w:firstLine="709"/>
        <w:jc w:val="both"/>
        <w:outlineLvl w:val="1"/>
        <w:rPr>
          <w:rFonts w:ascii="Arial" w:hAnsi="Arial"/>
          <w:bCs/>
          <w:iCs/>
          <w:color w:val="000000"/>
        </w:rPr>
      </w:pPr>
      <w:r w:rsidRPr="00604CDC">
        <w:rPr>
          <w:rFonts w:ascii="Arial" w:hAnsi="Arial"/>
          <w:bCs/>
          <w:i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CDC" w:rsidRPr="00604CDC" w:rsidRDefault="00604CDC" w:rsidP="00604CDC">
      <w:pPr>
        <w:widowControl w:val="0"/>
        <w:autoSpaceDE w:val="0"/>
        <w:autoSpaceDN w:val="0"/>
        <w:adjustRightInd w:val="0"/>
        <w:ind w:firstLine="709"/>
        <w:jc w:val="both"/>
        <w:rPr>
          <w:rFonts w:ascii="Arial" w:hAnsi="Arial"/>
          <w:color w:val="000000"/>
        </w:rPr>
      </w:pPr>
    </w:p>
    <w:p w:rsidR="00604CDC" w:rsidRPr="00604CDC" w:rsidRDefault="00604CDC" w:rsidP="00604CDC">
      <w:pPr>
        <w:ind w:firstLine="709"/>
        <w:jc w:val="both"/>
        <w:rPr>
          <w:rFonts w:ascii="Arial" w:hAnsi="Arial"/>
          <w:color w:val="000000"/>
        </w:rPr>
      </w:pPr>
      <w:r w:rsidRPr="00604CDC">
        <w:rPr>
          <w:rFonts w:ascii="Arial" w:hAnsi="Arial"/>
          <w:color w:val="000000"/>
        </w:rPr>
        <w:t>Блок-схема предоставления муниципальной услуги приведена в приложении 4 настоящего Административного регламента.</w:t>
      </w:r>
    </w:p>
    <w:p w:rsidR="00604CDC" w:rsidRPr="00604CDC" w:rsidRDefault="00604CDC" w:rsidP="00604CDC">
      <w:pPr>
        <w:ind w:firstLine="709"/>
        <w:jc w:val="both"/>
        <w:rPr>
          <w:rFonts w:ascii="Arial" w:eastAsia="Calibri" w:hAnsi="Arial"/>
          <w:color w:val="000000"/>
        </w:rPr>
      </w:pPr>
      <w:r w:rsidRPr="00604CDC">
        <w:rPr>
          <w:rFonts w:ascii="Arial" w:eastAsia="Calibri" w:hAnsi="Arial"/>
          <w:color w:val="000000"/>
        </w:rPr>
        <w:t>3.1. Описание последовательности действий при предоставлении муниципальной услуги.</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Предоставление муниципальной услуги включает в себя следующие административные процедуры:</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1) прием заявления и документов, их регистрация;</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2) рассмотрение и проверка заявления и документов, подготовка результата предоставления муниципальной услуги;</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4CDC" w:rsidRPr="00604CDC" w:rsidRDefault="00604CDC" w:rsidP="00604CDC">
      <w:pPr>
        <w:ind w:firstLine="709"/>
        <w:jc w:val="both"/>
        <w:rPr>
          <w:rFonts w:ascii="Arial" w:eastAsia="Calibri" w:hAnsi="Arial"/>
          <w:color w:val="000000"/>
        </w:rPr>
      </w:pPr>
    </w:p>
    <w:p w:rsidR="00604CDC" w:rsidRPr="00604CDC" w:rsidRDefault="00604CDC" w:rsidP="00604CDC">
      <w:pPr>
        <w:ind w:firstLine="709"/>
        <w:jc w:val="both"/>
        <w:rPr>
          <w:rFonts w:ascii="Arial" w:eastAsia="Calibri" w:hAnsi="Arial"/>
          <w:color w:val="000000"/>
        </w:rPr>
      </w:pPr>
      <w:r w:rsidRPr="00604CDC">
        <w:rPr>
          <w:rFonts w:ascii="Arial" w:eastAsia="Calibri" w:hAnsi="Arial"/>
          <w:color w:val="000000"/>
        </w:rPr>
        <w:t xml:space="preserve">3.2. </w:t>
      </w:r>
      <w:r w:rsidRPr="00604CDC">
        <w:rPr>
          <w:rFonts w:ascii="Arial" w:hAnsi="Arial"/>
          <w:color w:val="000000"/>
        </w:rPr>
        <w:t>Прием заявления и документов, их регистрация</w:t>
      </w:r>
      <w:r w:rsidRPr="00604CDC">
        <w:rPr>
          <w:rFonts w:ascii="Arial" w:eastAsia="Calibri" w:hAnsi="Arial"/>
          <w:color w:val="000000"/>
        </w:rPr>
        <w:t>.</w:t>
      </w:r>
    </w:p>
    <w:p w:rsidR="00604CDC" w:rsidRPr="00604CDC" w:rsidRDefault="00604CDC" w:rsidP="00604CDC">
      <w:pPr>
        <w:ind w:firstLine="709"/>
        <w:jc w:val="both"/>
        <w:rPr>
          <w:rFonts w:ascii="Arial" w:hAnsi="Arial"/>
          <w:color w:val="000000"/>
        </w:rPr>
      </w:pPr>
      <w:r w:rsidRPr="00604CDC">
        <w:rPr>
          <w:rFonts w:ascii="Arial" w:hAnsi="Arial"/>
          <w:color w:val="000000"/>
        </w:rPr>
        <w:t>3.2.1. Юридические факты, являющиеся основанием для начала административной процедуры.</w:t>
      </w:r>
    </w:p>
    <w:p w:rsidR="00604CDC" w:rsidRPr="00604CDC" w:rsidRDefault="00604CDC" w:rsidP="00604CDC">
      <w:pPr>
        <w:ind w:firstLine="709"/>
        <w:jc w:val="both"/>
        <w:rPr>
          <w:rFonts w:ascii="Arial" w:hAnsi="Arial"/>
          <w:color w:val="000000"/>
        </w:rPr>
      </w:pPr>
      <w:proofErr w:type="gramStart"/>
      <w:r w:rsidRPr="00604CDC">
        <w:rPr>
          <w:rFonts w:ascii="Arial" w:hAnsi="Arial"/>
          <w:color w:val="000000"/>
        </w:rPr>
        <w:t xml:space="preserve">Основанием для начала предоставления муниципальной услуги является личное обращение заявителя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с заявлением и документами, необходимыми для получения </w:t>
      </w:r>
      <w:r w:rsidRPr="00604CDC">
        <w:rPr>
          <w:rFonts w:ascii="Arial" w:eastAsia="Calibri" w:hAnsi="Arial"/>
          <w:color w:val="000000"/>
        </w:rPr>
        <w:t>муниципальной услуги</w:t>
      </w:r>
      <w:r w:rsidRPr="00604CDC">
        <w:rPr>
          <w:rFonts w:ascii="Arial" w:hAnsi="Arial"/>
          <w:color w:val="000000"/>
        </w:rPr>
        <w:t xml:space="preserve">, либо направление заявления и необходимых документов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04CDC" w:rsidRPr="00604CDC" w:rsidRDefault="00604CDC" w:rsidP="00604CDC">
      <w:pPr>
        <w:ind w:firstLine="709"/>
        <w:jc w:val="both"/>
        <w:rPr>
          <w:rFonts w:ascii="Arial" w:hAnsi="Arial"/>
          <w:color w:val="000000"/>
        </w:rPr>
      </w:pPr>
      <w:r w:rsidRPr="00604CDC">
        <w:rPr>
          <w:rFonts w:ascii="Arial" w:hAnsi="Arial"/>
          <w:color w:val="000000"/>
        </w:rPr>
        <w:t>3.2.2. Сведения о должностном лице, ответственном за выполнение административного действия, входящего в состав административной процедуры.</w:t>
      </w:r>
    </w:p>
    <w:p w:rsidR="00604CDC" w:rsidRPr="00604CDC" w:rsidRDefault="00604CDC" w:rsidP="00604CDC">
      <w:pPr>
        <w:ind w:firstLine="709"/>
        <w:jc w:val="both"/>
        <w:rPr>
          <w:rFonts w:ascii="Arial" w:hAnsi="Arial"/>
          <w:color w:val="000000"/>
        </w:rPr>
      </w:pPr>
      <w:r w:rsidRPr="00604CDC">
        <w:rPr>
          <w:rFonts w:ascii="Arial" w:hAnsi="Arial"/>
          <w:color w:val="000000"/>
        </w:rPr>
        <w:t>Выполнение данной административной процедуры осуществляется специалистом</w:t>
      </w:r>
      <w:r w:rsidRPr="00604CDC">
        <w:rPr>
          <w:rFonts w:ascii="Arial" w:hAnsi="Arial"/>
          <w:color w:val="000000"/>
          <w:u w:val="single"/>
        </w:rPr>
        <w:t xml:space="preserve"> администрации Суворовского сельсовета</w:t>
      </w:r>
      <w:r w:rsidRPr="00604CDC">
        <w:rPr>
          <w:rFonts w:ascii="Arial" w:hAnsi="Arial"/>
          <w:color w:val="000000"/>
        </w:rPr>
        <w:t xml:space="preserve">, ответственным за прием и регистрацию заявления (далее – специалист). </w:t>
      </w:r>
    </w:p>
    <w:p w:rsidR="00604CDC" w:rsidRPr="00604CDC" w:rsidRDefault="00604CDC" w:rsidP="00604CDC">
      <w:pPr>
        <w:ind w:firstLine="709"/>
        <w:jc w:val="both"/>
        <w:rPr>
          <w:rFonts w:ascii="Arial" w:hAnsi="Arial"/>
          <w:color w:val="000000"/>
        </w:rPr>
      </w:pPr>
      <w:r w:rsidRPr="00604CDC">
        <w:rPr>
          <w:rFonts w:ascii="Arial" w:hAnsi="Arial"/>
          <w:color w:val="000000"/>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04CDC" w:rsidRPr="00604CDC" w:rsidRDefault="00604CDC" w:rsidP="00604CDC">
      <w:pPr>
        <w:ind w:firstLine="709"/>
        <w:jc w:val="both"/>
        <w:rPr>
          <w:rFonts w:ascii="Arial" w:hAnsi="Arial"/>
          <w:color w:val="000000"/>
        </w:rPr>
      </w:pPr>
      <w:r w:rsidRPr="00604CDC">
        <w:rPr>
          <w:rFonts w:ascii="Arial" w:hAnsi="Arial"/>
          <w:color w:val="000000"/>
        </w:rPr>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04CDC" w:rsidRPr="00604CDC" w:rsidRDefault="00604CDC" w:rsidP="00604CDC">
      <w:pPr>
        <w:ind w:firstLine="709"/>
        <w:jc w:val="both"/>
        <w:rPr>
          <w:rFonts w:ascii="Arial" w:hAnsi="Arial"/>
          <w:color w:val="000000"/>
        </w:rPr>
      </w:pPr>
      <w:r w:rsidRPr="00604CDC">
        <w:rPr>
          <w:rFonts w:ascii="Arial" w:hAnsi="Arial"/>
          <w:color w:val="000000"/>
        </w:rPr>
        <w:t>1) устанавливает предмет обращения, личность заявителя (полномочия представителя заявителя);</w:t>
      </w:r>
    </w:p>
    <w:p w:rsidR="00604CDC" w:rsidRPr="00604CDC" w:rsidRDefault="00604CDC" w:rsidP="00604CDC">
      <w:pPr>
        <w:ind w:firstLine="709"/>
        <w:jc w:val="both"/>
        <w:rPr>
          <w:rFonts w:ascii="Arial" w:hAnsi="Arial"/>
          <w:color w:val="000000"/>
        </w:rPr>
      </w:pPr>
      <w:r w:rsidRPr="00604CDC">
        <w:rPr>
          <w:rFonts w:ascii="Arial" w:hAnsi="Arial"/>
          <w:color w:val="000000"/>
        </w:rPr>
        <w:t>2) проверяет правильность оформления заявления и комплектность представленных документов;</w:t>
      </w:r>
    </w:p>
    <w:p w:rsidR="00604CDC" w:rsidRPr="00604CDC" w:rsidRDefault="00604CDC" w:rsidP="00604CDC">
      <w:pPr>
        <w:ind w:firstLine="709"/>
        <w:jc w:val="both"/>
        <w:rPr>
          <w:rFonts w:ascii="Arial" w:hAnsi="Arial"/>
          <w:color w:val="000000"/>
        </w:rPr>
      </w:pPr>
      <w:r w:rsidRPr="00604CDC">
        <w:rPr>
          <w:rFonts w:ascii="Arial" w:hAnsi="Arial"/>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604CDC">
        <w:rPr>
          <w:rFonts w:ascii="Arial" w:hAnsi="Arial"/>
          <w:color w:val="000000"/>
          <w:u w:val="single"/>
        </w:rPr>
        <w:t>администрации Суворовского сельсовета</w:t>
      </w:r>
      <w:r w:rsidRPr="00604CDC">
        <w:rPr>
          <w:rFonts w:ascii="Arial" w:hAnsi="Arial"/>
          <w:color w:val="000000"/>
        </w:rPr>
        <w:t>. При обращении заявителя почтой расписка в приеме документов не формируется.</w:t>
      </w:r>
    </w:p>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hAnsi="Arial"/>
          <w:color w:val="000000"/>
        </w:rPr>
        <w:t xml:space="preserve">3.2.3.2. </w:t>
      </w:r>
      <w:r w:rsidRPr="00604CDC">
        <w:rPr>
          <w:rFonts w:ascii="Arial" w:eastAsia="Calibri" w:hAnsi="Arial"/>
          <w:color w:val="000000"/>
          <w:lang w:eastAsia="en-US"/>
        </w:rPr>
        <w:t xml:space="preserve">При обращении заявителя через </w:t>
      </w:r>
      <w:r w:rsidRPr="00604CDC">
        <w:rPr>
          <w:rFonts w:ascii="Arial" w:hAnsi="Arial"/>
          <w:color w:val="000000"/>
        </w:rPr>
        <w:t>Единый портал государственных и муниципальных услуг (функций)</w:t>
      </w:r>
      <w:r w:rsidRPr="00604CDC">
        <w:rPr>
          <w:rFonts w:ascii="Arial" w:eastAsia="Calibri" w:hAnsi="Arial"/>
          <w:color w:val="000000"/>
          <w:lang w:eastAsia="en-US"/>
        </w:rPr>
        <w:t xml:space="preserve"> </w:t>
      </w:r>
      <w:r w:rsidRPr="00604CDC">
        <w:rPr>
          <w:rFonts w:ascii="Arial" w:eastAsia="Calibri" w:hAnsi="Arial" w:cs="Arial"/>
          <w:color w:val="000000"/>
          <w:lang w:eastAsia="en-US"/>
        </w:rPr>
        <w:t xml:space="preserve">электронное заявление передается в </w:t>
      </w:r>
      <w:r w:rsidRPr="00604CDC">
        <w:rPr>
          <w:rFonts w:ascii="Arial" w:hAnsi="Arial"/>
          <w:color w:val="000000"/>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604CDC">
        <w:rPr>
          <w:rFonts w:ascii="Arial" w:eastAsia="Calibri" w:hAnsi="Arial" w:cs="Arial"/>
          <w:color w:val="000000"/>
          <w:lang w:eastAsia="en-US"/>
        </w:rPr>
        <w:t>.</w:t>
      </w:r>
    </w:p>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eastAsia="Calibri" w:hAnsi="Arial"/>
          <w:color w:val="000000"/>
          <w:lang w:eastAsia="en-US"/>
        </w:rPr>
        <w:t xml:space="preserve">Специалист, ответственный за работу в </w:t>
      </w:r>
      <w:r w:rsidRPr="00604CDC">
        <w:rPr>
          <w:rFonts w:ascii="Arial" w:hAnsi="Arial"/>
          <w:color w:val="000000"/>
        </w:rPr>
        <w:t>АИС</w:t>
      </w:r>
      <w:r w:rsidRPr="00604CDC">
        <w:rPr>
          <w:rFonts w:ascii="Arial" w:eastAsia="Calibri" w:hAnsi="Arial"/>
          <w:color w:val="000000"/>
          <w:lang w:eastAsia="en-US"/>
        </w:rPr>
        <w:t xml:space="preserve">, при обработке поступившего в </w:t>
      </w:r>
      <w:r w:rsidRPr="00604CDC">
        <w:rPr>
          <w:rFonts w:ascii="Arial" w:hAnsi="Arial"/>
          <w:color w:val="000000"/>
        </w:rPr>
        <w:t>АИС</w:t>
      </w:r>
      <w:r w:rsidRPr="00604CDC">
        <w:rPr>
          <w:rFonts w:ascii="Arial" w:eastAsia="Calibri" w:hAnsi="Arial"/>
          <w:color w:val="000000"/>
          <w:lang w:eastAsia="en-US"/>
        </w:rPr>
        <w:t xml:space="preserve"> электронного </w:t>
      </w:r>
      <w:r w:rsidRPr="00604CDC">
        <w:rPr>
          <w:rFonts w:ascii="Arial" w:hAnsi="Arial"/>
          <w:color w:val="000000"/>
        </w:rPr>
        <w:t>заявления</w:t>
      </w:r>
      <w:r w:rsidRPr="00604CDC">
        <w:rPr>
          <w:rFonts w:ascii="Arial" w:eastAsia="Calibri" w:hAnsi="Arial"/>
          <w:color w:val="000000"/>
          <w:lang w:eastAsia="en-US"/>
        </w:rPr>
        <w:t xml:space="preserve">: </w:t>
      </w:r>
    </w:p>
    <w:p w:rsidR="00604CDC" w:rsidRPr="00604CDC" w:rsidRDefault="00604CDC" w:rsidP="00604CDC">
      <w:pPr>
        <w:ind w:firstLine="709"/>
        <w:jc w:val="both"/>
        <w:rPr>
          <w:rFonts w:ascii="Arial" w:hAnsi="Arial"/>
          <w:color w:val="000000"/>
        </w:rPr>
      </w:pPr>
      <w:r w:rsidRPr="00604CDC">
        <w:rPr>
          <w:rFonts w:ascii="Arial" w:hAnsi="Arial"/>
          <w:color w:val="000000"/>
        </w:rPr>
        <w:t>1) устанавливает предмет обращения, личность заявителя (полномочия представителя заявителя);</w:t>
      </w:r>
    </w:p>
    <w:p w:rsidR="00604CDC" w:rsidRPr="00604CDC" w:rsidRDefault="00604CDC" w:rsidP="00604CDC">
      <w:pPr>
        <w:ind w:firstLine="709"/>
        <w:jc w:val="both"/>
        <w:rPr>
          <w:rFonts w:ascii="Arial" w:hAnsi="Arial"/>
          <w:color w:val="000000"/>
        </w:rPr>
      </w:pPr>
      <w:r w:rsidRPr="00604CDC">
        <w:rPr>
          <w:rFonts w:ascii="Arial" w:hAnsi="Arial"/>
          <w:color w:val="000000"/>
        </w:rPr>
        <w:t>2) проверяет правильность оформления заявления и комплектность представленных документов;</w:t>
      </w:r>
    </w:p>
    <w:p w:rsidR="00604CDC" w:rsidRPr="00604CDC" w:rsidRDefault="00604CDC" w:rsidP="00604CDC">
      <w:pPr>
        <w:ind w:firstLine="709"/>
        <w:jc w:val="both"/>
        <w:rPr>
          <w:rFonts w:ascii="Arial" w:hAnsi="Arial"/>
          <w:color w:val="000000"/>
        </w:rPr>
      </w:pPr>
      <w:r w:rsidRPr="00604CDC">
        <w:rPr>
          <w:rFonts w:ascii="Arial" w:hAnsi="Arial"/>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hAnsi="Arial"/>
          <w:color w:val="000000"/>
        </w:rPr>
        <w:t>АИС</w:t>
      </w:r>
      <w:r w:rsidRPr="00604CDC">
        <w:rPr>
          <w:rFonts w:ascii="Arial" w:eastAsia="Calibri" w:hAnsi="Arial"/>
          <w:color w:val="000000"/>
          <w:lang w:eastAsia="en-US"/>
        </w:rPr>
        <w:t xml:space="preserve"> автоматически формирует подтверждение о регистрации </w:t>
      </w:r>
      <w:r w:rsidRPr="00604CDC">
        <w:rPr>
          <w:rFonts w:ascii="Arial" w:hAnsi="Arial"/>
          <w:color w:val="000000"/>
        </w:rPr>
        <w:t>заявления</w:t>
      </w:r>
      <w:r w:rsidRPr="00604CDC">
        <w:rPr>
          <w:rFonts w:ascii="Arial" w:eastAsia="Calibri" w:hAnsi="Arial"/>
          <w:color w:val="000000"/>
          <w:lang w:eastAsia="en-US"/>
        </w:rPr>
        <w:t xml:space="preserve"> и направляет заявление в «Личный кабинет» заявителя на Едином портале</w:t>
      </w:r>
      <w:r w:rsidRPr="00604CDC">
        <w:rPr>
          <w:rFonts w:ascii="Arial" w:hAnsi="Arial"/>
          <w:color w:val="000000"/>
        </w:rPr>
        <w:t xml:space="preserve"> государственных и муниципальных услуг (функций)</w:t>
      </w:r>
      <w:r w:rsidRPr="00604CDC">
        <w:rPr>
          <w:rFonts w:ascii="Arial" w:eastAsia="Calibri" w:hAnsi="Arial"/>
          <w:color w:val="000000"/>
          <w:lang w:eastAsia="en-US"/>
        </w:rPr>
        <w:t>.</w:t>
      </w:r>
    </w:p>
    <w:p w:rsidR="00604CDC" w:rsidRPr="00604CDC" w:rsidRDefault="00604CDC" w:rsidP="00604CDC">
      <w:pPr>
        <w:ind w:firstLine="709"/>
        <w:jc w:val="both"/>
        <w:rPr>
          <w:rFonts w:ascii="Arial" w:eastAsia="Calibri" w:hAnsi="Arial"/>
          <w:bCs/>
          <w:color w:val="000000"/>
          <w:lang w:eastAsia="en-US"/>
        </w:rPr>
      </w:pPr>
      <w:r w:rsidRPr="00604CDC">
        <w:rPr>
          <w:rFonts w:ascii="Arial" w:hAnsi="Arial"/>
          <w:color w:val="000000"/>
        </w:rPr>
        <w:t>3.2.3.3.</w:t>
      </w:r>
      <w:r w:rsidRPr="00604CDC">
        <w:rPr>
          <w:rFonts w:ascii="Arial" w:eastAsia="Calibri" w:hAnsi="Arial"/>
          <w:bCs/>
          <w:color w:val="000000"/>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в порядке и сроки, установленные заключенным между ними соглашением о взаимодействии</w:t>
      </w:r>
      <w:r w:rsidRPr="00604CDC">
        <w:rPr>
          <w:rFonts w:ascii="Arial" w:eastAsia="Calibri" w:hAnsi="Arial"/>
          <w:bCs/>
          <w:color w:val="000000"/>
        </w:rPr>
        <w:t>.</w:t>
      </w:r>
      <w:r w:rsidRPr="00604CDC">
        <w:rPr>
          <w:rFonts w:ascii="Arial" w:eastAsia="Calibri" w:hAnsi="Arial"/>
          <w:bCs/>
          <w:color w:val="000000"/>
          <w:lang w:eastAsia="en-US"/>
        </w:rPr>
        <w:t xml:space="preserve"> </w:t>
      </w:r>
    </w:p>
    <w:p w:rsidR="00604CDC" w:rsidRPr="00604CDC" w:rsidRDefault="00604CDC" w:rsidP="00604CDC">
      <w:pPr>
        <w:ind w:firstLine="709"/>
        <w:jc w:val="both"/>
        <w:rPr>
          <w:rFonts w:ascii="Arial" w:hAnsi="Arial"/>
          <w:color w:val="000000"/>
        </w:rPr>
      </w:pPr>
      <w:r w:rsidRPr="00604CDC">
        <w:rPr>
          <w:rFonts w:ascii="Arial" w:hAnsi="Arial"/>
          <w:color w:val="000000"/>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04CDC" w:rsidRPr="00604CDC" w:rsidRDefault="00604CDC" w:rsidP="00604CDC">
      <w:pPr>
        <w:ind w:firstLine="709"/>
        <w:jc w:val="both"/>
        <w:rPr>
          <w:rFonts w:ascii="Arial" w:eastAsia="Calibri" w:hAnsi="Arial"/>
          <w:bCs/>
          <w:color w:val="000000"/>
          <w:lang w:eastAsia="en-US"/>
        </w:rPr>
      </w:pPr>
      <w:r w:rsidRPr="00604CDC">
        <w:rPr>
          <w:rFonts w:ascii="Arial" w:eastAsia="Calibri" w:hAnsi="Arial"/>
          <w:bCs/>
          <w:color w:val="000000"/>
          <w:lang w:eastAsia="en-US"/>
        </w:rPr>
        <w:t>Специалист</w:t>
      </w:r>
      <w:r w:rsidRPr="00604CDC">
        <w:rPr>
          <w:rFonts w:ascii="Arial" w:hAnsi="Arial"/>
          <w:color w:val="000000"/>
        </w:rPr>
        <w:t xml:space="preserve"> </w:t>
      </w:r>
      <w:r w:rsidRPr="00604CDC">
        <w:rPr>
          <w:rFonts w:ascii="Arial" w:hAnsi="Arial"/>
          <w:color w:val="000000"/>
          <w:u w:val="single"/>
        </w:rPr>
        <w:t>администрации Суворовского сельсовета</w:t>
      </w:r>
      <w:r w:rsidRPr="00604CDC">
        <w:rPr>
          <w:rFonts w:ascii="Arial" w:eastAsia="Calibri" w:hAnsi="Arial"/>
          <w:bCs/>
          <w:color w:val="000000"/>
          <w:lang w:eastAsia="en-US"/>
        </w:rPr>
        <w:t xml:space="preserve">, ответственный за прием и регистрацию, принимает </w:t>
      </w:r>
      <w:r w:rsidRPr="00604CDC">
        <w:rPr>
          <w:rFonts w:ascii="Arial" w:hAnsi="Arial"/>
          <w:color w:val="000000"/>
        </w:rPr>
        <w:t>заявление</w:t>
      </w:r>
      <w:r w:rsidRPr="00604CDC">
        <w:rPr>
          <w:rFonts w:ascii="Arial" w:eastAsia="Calibri" w:hAnsi="Arial"/>
          <w:bCs/>
          <w:color w:val="000000"/>
          <w:lang w:eastAsia="en-US"/>
        </w:rPr>
        <w:t xml:space="preserve"> и пакет документов из </w:t>
      </w:r>
      <w:r w:rsidRPr="00604CDC">
        <w:rPr>
          <w:rFonts w:ascii="Arial" w:eastAsia="Calibri" w:hAnsi="Arial"/>
          <w:bCs/>
          <w:color w:val="000000"/>
        </w:rPr>
        <w:lastRenderedPageBreak/>
        <w:t xml:space="preserve">Многофункционального центра </w:t>
      </w:r>
      <w:r w:rsidRPr="00604CDC">
        <w:rPr>
          <w:rFonts w:ascii="Arial" w:eastAsia="Calibri" w:hAnsi="Arial"/>
          <w:bCs/>
          <w:color w:val="000000"/>
          <w:lang w:eastAsia="en-US"/>
        </w:rPr>
        <w:t xml:space="preserve">и регистрирует их в журнале регистрации </w:t>
      </w:r>
      <w:r w:rsidRPr="00604CDC">
        <w:rPr>
          <w:rFonts w:ascii="Arial" w:hAnsi="Arial"/>
          <w:color w:val="000000"/>
        </w:rPr>
        <w:t>не позднее дня получения заявления</w:t>
      </w:r>
      <w:r w:rsidRPr="00604CDC">
        <w:rPr>
          <w:rFonts w:ascii="Arial" w:eastAsia="Calibri" w:hAnsi="Arial"/>
          <w:bCs/>
          <w:color w:val="000000"/>
          <w:lang w:eastAsia="en-US"/>
        </w:rPr>
        <w:t xml:space="preserve">. </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3.2.3.4. После регистрации заявления специалист, ответственный за прием и регистрацию заявления, передает заявление с документами </w:t>
      </w:r>
      <w:r w:rsidRPr="00604CDC">
        <w:rPr>
          <w:rFonts w:ascii="Arial" w:hAnsi="Arial"/>
          <w:color w:val="000000"/>
          <w:u w:val="single"/>
        </w:rPr>
        <w:t xml:space="preserve">Главе </w:t>
      </w:r>
      <w:proofErr w:type="spellStart"/>
      <w:r w:rsidRPr="00604CDC">
        <w:rPr>
          <w:rFonts w:ascii="Arial" w:hAnsi="Arial"/>
          <w:color w:val="000000"/>
          <w:u w:val="single"/>
        </w:rPr>
        <w:t>админстрации</w:t>
      </w:r>
      <w:proofErr w:type="spellEnd"/>
      <w:r w:rsidRPr="00604CDC">
        <w:rPr>
          <w:rFonts w:ascii="Arial" w:hAnsi="Arial"/>
          <w:color w:val="000000"/>
          <w:u w:val="single"/>
        </w:rPr>
        <w:t xml:space="preserve"> Суворовского сельсовета</w:t>
      </w:r>
      <w:r w:rsidRPr="00604CDC">
        <w:rPr>
          <w:rFonts w:ascii="Arial" w:hAnsi="Arial"/>
          <w:color w:val="000000"/>
        </w:rPr>
        <w:t xml:space="preserve">. </w:t>
      </w:r>
      <w:r w:rsidRPr="00604CDC">
        <w:rPr>
          <w:rFonts w:ascii="Arial" w:hAnsi="Arial"/>
          <w:color w:val="000000"/>
          <w:u w:val="single"/>
        </w:rPr>
        <w:t xml:space="preserve">Глава поссовета </w:t>
      </w:r>
      <w:r w:rsidRPr="00604CDC">
        <w:rPr>
          <w:rFonts w:ascii="Arial" w:hAnsi="Arial"/>
          <w:color w:val="000000"/>
        </w:rPr>
        <w:t>в день регистрации заявления</w:t>
      </w:r>
      <w:r w:rsidRPr="00604CDC">
        <w:rPr>
          <w:rFonts w:ascii="Arial" w:eastAsia="Calibri" w:hAnsi="Arial"/>
          <w:color w:val="000000"/>
          <w:lang w:eastAsia="en-US"/>
        </w:rPr>
        <w:t xml:space="preserve"> назначает </w:t>
      </w:r>
      <w:r w:rsidRPr="00604CDC">
        <w:rPr>
          <w:rFonts w:ascii="Arial" w:hAnsi="Arial"/>
          <w:color w:val="000000"/>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04CDC" w:rsidRPr="00604CDC" w:rsidRDefault="00604CDC" w:rsidP="00604CDC">
      <w:pPr>
        <w:ind w:firstLine="709"/>
        <w:jc w:val="both"/>
        <w:rPr>
          <w:rFonts w:ascii="Arial" w:hAnsi="Arial"/>
          <w:color w:val="000000"/>
        </w:rPr>
      </w:pPr>
      <w:r w:rsidRPr="00604CDC">
        <w:rPr>
          <w:rFonts w:ascii="Arial" w:eastAsia="Calibri" w:hAnsi="Arial"/>
          <w:bCs/>
          <w:color w:val="000000"/>
          <w:lang w:eastAsia="en-US"/>
        </w:rPr>
        <w:t xml:space="preserve">3.2.3.5. При обращении заявителя за получением муниципальной услуги в </w:t>
      </w:r>
      <w:r w:rsidRPr="00604CDC">
        <w:rPr>
          <w:rFonts w:ascii="Arial" w:hAnsi="Arial"/>
          <w:color w:val="000000"/>
          <w:u w:val="single"/>
        </w:rPr>
        <w:t>администрацию Суворовского сельсовета</w:t>
      </w:r>
      <w:r w:rsidRPr="00604CDC">
        <w:rPr>
          <w:rFonts w:ascii="Arial" w:eastAsia="Calibri" w:hAnsi="Arial"/>
          <w:bCs/>
          <w:color w:val="000000"/>
          <w:lang w:eastAsia="en-US"/>
        </w:rPr>
        <w:t xml:space="preserve"> на личном приеме или </w:t>
      </w:r>
      <w:r w:rsidRPr="00604CDC">
        <w:rPr>
          <w:rFonts w:ascii="Arial" w:hAnsi="Arial"/>
          <w:color w:val="000000"/>
        </w:rPr>
        <w:t>направлении документов почтой</w:t>
      </w:r>
      <w:r w:rsidRPr="00604CDC">
        <w:rPr>
          <w:rFonts w:ascii="Arial" w:eastAsia="Calibri" w:hAnsi="Arial"/>
          <w:bCs/>
          <w:color w:val="000000"/>
          <w:lang w:eastAsia="en-US"/>
        </w:rPr>
        <w:t xml:space="preserve"> заявитель </w:t>
      </w:r>
      <w:r w:rsidRPr="00604CDC">
        <w:rPr>
          <w:rFonts w:ascii="Arial" w:hAnsi="Arial"/>
          <w:color w:val="000000"/>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604CDC">
        <w:rPr>
          <w:rFonts w:ascii="Arial" w:eastAsia="Calibri" w:hAnsi="Arial"/>
          <w:bCs/>
          <w:color w:val="000000"/>
          <w:lang w:eastAsia="en-US"/>
        </w:rPr>
        <w:t xml:space="preserve">через Многофункциональный центр заявитель дополнительно дает согласие Многофункциональному центру на </w:t>
      </w:r>
      <w:r w:rsidRPr="00604CDC">
        <w:rPr>
          <w:rFonts w:ascii="Arial" w:hAnsi="Arial"/>
          <w:color w:val="000000"/>
        </w:rPr>
        <w:t>обработку его персональных данных.</w:t>
      </w:r>
    </w:p>
    <w:p w:rsidR="00604CDC" w:rsidRPr="00604CDC" w:rsidRDefault="00604CDC" w:rsidP="00604CDC">
      <w:pPr>
        <w:ind w:firstLine="709"/>
        <w:jc w:val="both"/>
        <w:rPr>
          <w:rFonts w:ascii="Arial" w:hAnsi="Arial"/>
          <w:color w:val="000000"/>
        </w:rPr>
      </w:pPr>
      <w:r w:rsidRPr="00604CDC">
        <w:rPr>
          <w:rFonts w:ascii="Arial" w:eastAsia="Calibri" w:hAnsi="Arial"/>
          <w:bCs/>
          <w:color w:val="000000"/>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04CDC">
        <w:rPr>
          <w:rFonts w:ascii="Arial" w:hAnsi="Arial"/>
          <w:color w:val="000000"/>
        </w:rPr>
        <w:t>на обработку его персональных данных.</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3.2.4. Результатом исполнения административной процедуры является:</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1) При предоставлении заявителем заявления лично (направлении документов почтой) – прием,  регистрация заявления</w:t>
      </w:r>
      <w:r w:rsidRPr="00604CDC">
        <w:rPr>
          <w:rFonts w:ascii="Arial" w:eastAsia="Calibri" w:hAnsi="Arial"/>
          <w:bCs/>
          <w:color w:val="000000"/>
          <w:lang w:eastAsia="en-US"/>
        </w:rPr>
        <w:t xml:space="preserve"> и прилагаемых документов. </w:t>
      </w:r>
      <w:r w:rsidRPr="00604CDC">
        <w:rPr>
          <w:rFonts w:ascii="Arial" w:hAnsi="Arial"/>
          <w:color w:val="000000"/>
        </w:rPr>
        <w:t xml:space="preserve">Максимальный срок выполнения действий административной процедуры – 30 минут с момента подачи в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заявления с комплектом документов.</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04CDC">
        <w:rPr>
          <w:rFonts w:ascii="Arial" w:eastAsia="Calibri" w:hAnsi="Arial"/>
          <w:bCs/>
          <w:color w:val="000000"/>
          <w:lang w:eastAsia="en-US"/>
        </w:rPr>
        <w:t xml:space="preserve"> и уведомление о регистрации через «Личный </w:t>
      </w:r>
      <w:r w:rsidRPr="00604CDC">
        <w:rPr>
          <w:rFonts w:ascii="Arial" w:eastAsia="Calibri" w:hAnsi="Arial"/>
          <w:color w:val="000000"/>
          <w:lang w:eastAsia="en-US"/>
        </w:rPr>
        <w:t xml:space="preserve">кабинет» либо, по выбору заявителя, на электронную почту или путем направления СМС оповещения. </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 xml:space="preserve">Уведомление заявителя о поступлении документов 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 xml:space="preserve">Уведомление заявителя о регистрации заявления через </w:t>
      </w:r>
      <w:r w:rsidRPr="00604CDC">
        <w:rPr>
          <w:rFonts w:ascii="Arial" w:eastAsia="Calibri" w:hAnsi="Arial"/>
          <w:bCs/>
          <w:color w:val="000000"/>
          <w:lang w:eastAsia="en-US"/>
        </w:rPr>
        <w:t xml:space="preserve">«Личный </w:t>
      </w:r>
      <w:r w:rsidRPr="00604CDC">
        <w:rPr>
          <w:rFonts w:ascii="Arial" w:eastAsia="Calibri" w:hAnsi="Arial"/>
          <w:color w:val="000000"/>
          <w:lang w:eastAsia="en-US"/>
        </w:rPr>
        <w:t xml:space="preserve">кабинет» </w:t>
      </w:r>
      <w:r w:rsidRPr="00604CDC">
        <w:rPr>
          <w:rFonts w:ascii="Arial" w:hAnsi="Arial"/>
          <w:color w:val="000000"/>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604CDC" w:rsidRPr="00604CDC" w:rsidRDefault="00604CDC" w:rsidP="00604CDC">
      <w:pPr>
        <w:widowControl w:val="0"/>
        <w:shd w:val="clear" w:color="auto" w:fill="FFFFFF"/>
        <w:autoSpaceDE w:val="0"/>
        <w:autoSpaceDN w:val="0"/>
        <w:adjustRightInd w:val="0"/>
        <w:ind w:firstLine="709"/>
        <w:jc w:val="both"/>
        <w:rPr>
          <w:rFonts w:ascii="Arial" w:hAnsi="Arial"/>
          <w:color w:val="000000"/>
        </w:rPr>
      </w:pPr>
      <w:r w:rsidRPr="00604CDC">
        <w:rPr>
          <w:rFonts w:ascii="Arial" w:hAnsi="Arial"/>
          <w:color w:val="000000"/>
        </w:rPr>
        <w:t xml:space="preserve">3) При предоставлении заявителем заявления через </w:t>
      </w:r>
      <w:r w:rsidRPr="00604CDC">
        <w:rPr>
          <w:rFonts w:ascii="Arial" w:eastAsia="Calibri" w:hAnsi="Arial"/>
          <w:bCs/>
          <w:color w:val="000000"/>
        </w:rPr>
        <w:t xml:space="preserve">Многофункциональный центр – </w:t>
      </w:r>
      <w:r w:rsidRPr="00604CDC">
        <w:rPr>
          <w:rFonts w:ascii="Arial" w:hAnsi="Arial"/>
          <w:color w:val="000000"/>
        </w:rPr>
        <w:t xml:space="preserve">прием и регистрация </w:t>
      </w:r>
      <w:r w:rsidRPr="00604CDC">
        <w:rPr>
          <w:rFonts w:ascii="Arial" w:eastAsia="Calibri" w:hAnsi="Arial"/>
          <w:bCs/>
          <w:color w:val="000000"/>
          <w:lang w:eastAsia="en-US"/>
        </w:rPr>
        <w:t xml:space="preserve">заявления и документов, </w:t>
      </w:r>
      <w:r w:rsidRPr="00604CDC">
        <w:rPr>
          <w:rFonts w:ascii="Arial" w:eastAsia="Calibri" w:hAnsi="Arial"/>
          <w:color w:val="000000"/>
          <w:lang w:eastAsia="en-US"/>
        </w:rPr>
        <w:t>назначение уполномоченного специалиста</w:t>
      </w:r>
      <w:r w:rsidRPr="00604CDC">
        <w:rPr>
          <w:rFonts w:ascii="Arial" w:eastAsia="Calibri" w:hAnsi="Arial"/>
          <w:bCs/>
          <w:color w:val="000000"/>
          <w:lang w:eastAsia="en-US"/>
        </w:rPr>
        <w:t xml:space="preserve">. </w:t>
      </w:r>
      <w:r w:rsidRPr="00604CDC">
        <w:rPr>
          <w:rFonts w:ascii="Arial" w:hAnsi="Arial"/>
          <w:color w:val="000000"/>
        </w:rPr>
        <w:t xml:space="preserve">Максимальный срок выполнения действий административной процедуры – в течение дня с момента приема </w:t>
      </w:r>
      <w:r w:rsidRPr="00604CDC">
        <w:rPr>
          <w:rFonts w:ascii="Arial" w:eastAsia="Calibri" w:hAnsi="Arial"/>
          <w:bCs/>
          <w:color w:val="000000"/>
          <w:lang w:eastAsia="en-US"/>
        </w:rPr>
        <w:t xml:space="preserve">из </w:t>
      </w:r>
      <w:r w:rsidRPr="00604CDC">
        <w:rPr>
          <w:rFonts w:ascii="Arial" w:eastAsia="Calibri" w:hAnsi="Arial"/>
          <w:bCs/>
          <w:color w:val="000000"/>
        </w:rPr>
        <w:t xml:space="preserve">Многофункционального центра </w:t>
      </w:r>
      <w:r w:rsidRPr="00604CDC">
        <w:rPr>
          <w:rFonts w:ascii="Arial" w:hAnsi="Arial"/>
          <w:color w:val="000000"/>
        </w:rPr>
        <w:t xml:space="preserve">в </w:t>
      </w:r>
      <w:r w:rsidRPr="00604CDC">
        <w:rPr>
          <w:rFonts w:ascii="Arial" w:hAnsi="Arial"/>
          <w:color w:val="000000"/>
          <w:u w:val="single"/>
        </w:rPr>
        <w:t>администрацию Суворовского сельсовета</w:t>
      </w:r>
      <w:r w:rsidRPr="00604CDC">
        <w:rPr>
          <w:rFonts w:ascii="Arial" w:hAnsi="Arial"/>
          <w:color w:val="000000"/>
        </w:rPr>
        <w:t xml:space="preserve"> заявления с прилагаемыми документами.</w:t>
      </w:r>
    </w:p>
    <w:p w:rsidR="00604CDC" w:rsidRPr="00604CDC" w:rsidRDefault="00604CDC" w:rsidP="00604CDC">
      <w:pPr>
        <w:widowControl w:val="0"/>
        <w:shd w:val="clear" w:color="auto" w:fill="FFFFFF"/>
        <w:autoSpaceDE w:val="0"/>
        <w:autoSpaceDN w:val="0"/>
        <w:adjustRightInd w:val="0"/>
        <w:ind w:firstLine="709"/>
        <w:jc w:val="both"/>
        <w:rPr>
          <w:rFonts w:ascii="Arial" w:eastAsia="Calibri" w:hAnsi="Arial"/>
          <w:bCs/>
          <w:color w:val="000000"/>
          <w:lang w:eastAsia="en-US"/>
        </w:rPr>
      </w:pPr>
    </w:p>
    <w:p w:rsidR="00604CDC" w:rsidRPr="00604CDC" w:rsidRDefault="00604CDC" w:rsidP="00604CDC">
      <w:pPr>
        <w:ind w:firstLine="709"/>
        <w:jc w:val="both"/>
        <w:rPr>
          <w:rFonts w:ascii="Arial" w:eastAsia="Calibri" w:hAnsi="Arial"/>
          <w:color w:val="000000"/>
        </w:rPr>
      </w:pPr>
      <w:r w:rsidRPr="00604CDC">
        <w:rPr>
          <w:rFonts w:ascii="Arial" w:hAnsi="Arial"/>
          <w:color w:val="000000"/>
        </w:rPr>
        <w:t>3.3. Рассмотрение и проверка заявления и документов, подготовка результата предоставления муниципальной услуги.</w:t>
      </w:r>
    </w:p>
    <w:p w:rsidR="00604CDC" w:rsidRPr="00604CDC" w:rsidRDefault="00604CDC" w:rsidP="00604CDC">
      <w:pPr>
        <w:widowControl w:val="0"/>
        <w:autoSpaceDE w:val="0"/>
        <w:autoSpaceDN w:val="0"/>
        <w:adjustRightInd w:val="0"/>
        <w:ind w:firstLine="709"/>
        <w:jc w:val="both"/>
        <w:rPr>
          <w:rFonts w:ascii="Arial" w:eastAsia="Calibri" w:hAnsi="Arial"/>
          <w:color w:val="000000"/>
        </w:rPr>
      </w:pPr>
      <w:r w:rsidRPr="00604CDC">
        <w:rPr>
          <w:rFonts w:ascii="Arial" w:eastAsia="Calibri" w:hAnsi="Arial"/>
          <w:color w:val="000000"/>
        </w:rPr>
        <w:t>3.3.1. Основанием для начала исполнения процедуры</w:t>
      </w:r>
      <w:r w:rsidRPr="00604CDC">
        <w:rPr>
          <w:rFonts w:ascii="Arial" w:hAnsi="Arial"/>
          <w:color w:val="000000"/>
        </w:rPr>
        <w:t xml:space="preserve"> проверки пакета документов на комплектность</w:t>
      </w:r>
      <w:r w:rsidRPr="00604CDC">
        <w:rPr>
          <w:rFonts w:ascii="Arial" w:eastAsia="Calibri" w:hAnsi="Arial"/>
          <w:color w:val="000000"/>
        </w:rPr>
        <w:t xml:space="preserve"> является назначение уполномоченного специалиста.</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eastAsia="Calibri" w:hAnsi="Arial"/>
          <w:color w:val="000000"/>
          <w:lang w:eastAsia="en-US"/>
        </w:rPr>
        <w:lastRenderedPageBreak/>
        <w:t xml:space="preserve">3.3.2. </w:t>
      </w:r>
      <w:proofErr w:type="gramStart"/>
      <w:r w:rsidRPr="00604CDC">
        <w:rPr>
          <w:rFonts w:ascii="Arial" w:eastAsia="Calibri" w:hAnsi="Arial"/>
          <w:color w:val="000000"/>
          <w:lang w:eastAsia="en-US"/>
        </w:rPr>
        <w:t xml:space="preserve">Уполномоченный </w:t>
      </w:r>
      <w:r w:rsidRPr="00604CDC">
        <w:rPr>
          <w:rFonts w:ascii="Arial" w:hAnsi="Arial"/>
          <w:color w:val="000000"/>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604CDC">
        <w:rPr>
          <w:rFonts w:ascii="Arial" w:eastAsia="Calibri" w:hAnsi="Arial"/>
          <w:color w:val="000000"/>
        </w:rPr>
        <w:t xml:space="preserve"> </w:t>
      </w:r>
      <w:r w:rsidRPr="00604CDC">
        <w:rPr>
          <w:rFonts w:ascii="Arial" w:hAnsi="Arial"/>
          <w:color w:val="000000"/>
        </w:rPr>
        <w:t>подготавливает проект уведомления об отказе в предоставлении муниципальной услуги с указанием</w:t>
      </w:r>
      <w:proofErr w:type="gramEnd"/>
      <w:r w:rsidRPr="00604CDC">
        <w:rPr>
          <w:rFonts w:ascii="Arial" w:hAnsi="Arial"/>
          <w:color w:val="000000"/>
        </w:rPr>
        <w:t xml:space="preserve"> причины отказа.</w:t>
      </w:r>
    </w:p>
    <w:p w:rsidR="00604CDC" w:rsidRPr="00604CDC" w:rsidRDefault="00604CDC" w:rsidP="00604CDC">
      <w:pPr>
        <w:ind w:firstLine="709"/>
        <w:jc w:val="both"/>
        <w:rPr>
          <w:rFonts w:ascii="Arial" w:hAnsi="Arial"/>
          <w:color w:val="000000"/>
        </w:rPr>
      </w:pPr>
      <w:r w:rsidRPr="00604CDC">
        <w:rPr>
          <w:rFonts w:ascii="Arial" w:eastAsia="Calibri" w:hAnsi="Arial"/>
          <w:color w:val="000000"/>
        </w:rPr>
        <w:t xml:space="preserve">3.3.3. </w:t>
      </w:r>
      <w:r w:rsidRPr="00604CDC">
        <w:rPr>
          <w:rFonts w:ascii="Arial" w:hAnsi="Arial"/>
          <w:color w:val="000000"/>
        </w:rPr>
        <w:t xml:space="preserve">В случае если заявитель не </w:t>
      </w:r>
      <w:proofErr w:type="gramStart"/>
      <w:r w:rsidRPr="00604CDC">
        <w:rPr>
          <w:rFonts w:ascii="Arial" w:hAnsi="Arial"/>
          <w:color w:val="000000"/>
        </w:rPr>
        <w:t>предоставил документы</w:t>
      </w:r>
      <w:proofErr w:type="gramEnd"/>
      <w:r w:rsidRPr="00604CDC">
        <w:rPr>
          <w:rFonts w:ascii="Arial" w:hAnsi="Arial"/>
          <w:color w:val="000000"/>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604CDC" w:rsidRPr="00604CDC" w:rsidRDefault="00604CDC" w:rsidP="00604CDC">
      <w:pPr>
        <w:autoSpaceDE w:val="0"/>
        <w:autoSpaceDN w:val="0"/>
        <w:adjustRightInd w:val="0"/>
        <w:ind w:firstLine="709"/>
        <w:jc w:val="both"/>
        <w:rPr>
          <w:rFonts w:ascii="Arial" w:hAnsi="Arial"/>
          <w:color w:val="000000"/>
        </w:rPr>
      </w:pPr>
      <w:bookmarkStart w:id="2" w:name="sub_63"/>
      <w:r w:rsidRPr="00604CDC">
        <w:rPr>
          <w:rFonts w:ascii="Arial" w:hAnsi="Arial"/>
          <w:color w:val="000000"/>
        </w:rPr>
        <w:t xml:space="preserve">3.3.4. </w:t>
      </w:r>
      <w:proofErr w:type="gramStart"/>
      <w:r w:rsidRPr="00604CDC">
        <w:rPr>
          <w:rFonts w:ascii="Arial" w:hAnsi="Arial"/>
          <w:color w:val="000000"/>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604CDC">
        <w:rPr>
          <w:rFonts w:ascii="Arial" w:hAnsi="Arial"/>
          <w:color w:val="000000"/>
          <w:u w:val="single"/>
        </w:rPr>
        <w:t>руководителю администрации Суворовского сельсовета (главе сельсовета)</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В случае документально подтвержденных фактов утраты архивных документов, содержащих запрашиваемые сведения, готовится прое</w:t>
      </w:r>
      <w:proofErr w:type="gramStart"/>
      <w:r w:rsidRPr="00604CDC">
        <w:rPr>
          <w:rFonts w:ascii="Arial" w:hAnsi="Arial"/>
          <w:color w:val="000000"/>
        </w:rPr>
        <w:t>кт спр</w:t>
      </w:r>
      <w:proofErr w:type="gramEnd"/>
      <w:r w:rsidRPr="00604CDC">
        <w:rPr>
          <w:rFonts w:ascii="Arial" w:hAnsi="Arial"/>
          <w:color w:val="000000"/>
        </w:rPr>
        <w:t xml:space="preserve">авки по данному вопросу.    </w:t>
      </w:r>
    </w:p>
    <w:p w:rsidR="00604CDC" w:rsidRPr="00604CDC" w:rsidRDefault="00604CDC" w:rsidP="00604CDC">
      <w:pPr>
        <w:widowControl w:val="0"/>
        <w:autoSpaceDE w:val="0"/>
        <w:autoSpaceDN w:val="0"/>
        <w:adjustRightInd w:val="0"/>
        <w:ind w:firstLine="709"/>
        <w:jc w:val="both"/>
        <w:rPr>
          <w:rFonts w:ascii="Arial" w:hAnsi="Arial"/>
          <w:color w:val="000000"/>
        </w:rPr>
      </w:pPr>
      <w:bookmarkStart w:id="3" w:name="sub_64"/>
      <w:bookmarkEnd w:id="2"/>
      <w:r w:rsidRPr="00604CDC">
        <w:rPr>
          <w:rFonts w:ascii="Arial" w:hAnsi="Arial"/>
          <w:color w:val="000000"/>
        </w:rPr>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604CDC">
        <w:rPr>
          <w:rFonts w:ascii="Arial" w:hAnsi="Arial"/>
          <w:color w:val="000000"/>
        </w:rPr>
        <w:t>Срок выполнения данной административной процедуры не должен превышать пятнадцати дней.</w:t>
      </w:r>
    </w:p>
    <w:p w:rsidR="00604CDC" w:rsidRPr="00604CDC" w:rsidRDefault="00604CDC" w:rsidP="00604CDC">
      <w:pPr>
        <w:widowControl w:val="0"/>
        <w:autoSpaceDE w:val="0"/>
        <w:autoSpaceDN w:val="0"/>
        <w:adjustRightInd w:val="0"/>
        <w:ind w:firstLine="709"/>
        <w:jc w:val="both"/>
        <w:rPr>
          <w:rFonts w:ascii="Arial" w:hAnsi="Arial"/>
          <w:color w:val="000000"/>
        </w:rPr>
      </w:pP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4CDC" w:rsidRPr="00604CDC" w:rsidRDefault="00604CDC" w:rsidP="00604CDC">
      <w:pPr>
        <w:ind w:firstLine="709"/>
        <w:jc w:val="both"/>
        <w:rPr>
          <w:rFonts w:ascii="Arial" w:hAnsi="Arial"/>
          <w:color w:val="000000"/>
        </w:rPr>
      </w:pPr>
      <w:bookmarkStart w:id="4" w:name="sub_66"/>
      <w:r w:rsidRPr="00604CDC">
        <w:rPr>
          <w:rFonts w:ascii="Arial" w:hAnsi="Arial"/>
          <w:color w:val="000000"/>
        </w:rPr>
        <w:t xml:space="preserve">3.4.1. </w:t>
      </w:r>
      <w:proofErr w:type="gramStart"/>
      <w:r w:rsidRPr="00604CDC">
        <w:rPr>
          <w:rFonts w:ascii="Arial" w:hAnsi="Arial"/>
          <w:color w:val="000000"/>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604CDC">
        <w:rPr>
          <w:rFonts w:ascii="Arial" w:hAnsi="Arial"/>
          <w:color w:val="000000"/>
          <w:u w:val="single"/>
        </w:rPr>
        <w:t>руководителю администрации Суворовского сельсовета (главе сельсовета)</w:t>
      </w:r>
      <w:r w:rsidRPr="00604CDC">
        <w:rPr>
          <w:rFonts w:ascii="Arial" w:hAnsi="Arial"/>
          <w:color w:val="000000"/>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roofErr w:type="gramEnd"/>
    </w:p>
    <w:p w:rsidR="00604CDC" w:rsidRPr="00604CDC" w:rsidRDefault="00604CDC" w:rsidP="00604CDC">
      <w:pPr>
        <w:ind w:firstLine="709"/>
        <w:jc w:val="both"/>
        <w:rPr>
          <w:rFonts w:ascii="Arial" w:hAnsi="Arial"/>
          <w:color w:val="000000"/>
        </w:rPr>
      </w:pPr>
      <w:bookmarkStart w:id="5" w:name="sub_67"/>
      <w:bookmarkEnd w:id="4"/>
      <w:r w:rsidRPr="00604CDC">
        <w:rPr>
          <w:rFonts w:ascii="Arial" w:hAnsi="Arial"/>
          <w:color w:val="000000"/>
        </w:rPr>
        <w:t xml:space="preserve">3.4.2. </w:t>
      </w:r>
      <w:r w:rsidRPr="00604CDC">
        <w:rPr>
          <w:rFonts w:ascii="Arial" w:hAnsi="Arial"/>
          <w:color w:val="000000"/>
          <w:u w:val="single"/>
        </w:rPr>
        <w:t>Руководитель администрации Суворовского сельсовета (глава сельсовета)</w:t>
      </w:r>
      <w:r w:rsidRPr="00604CDC">
        <w:rPr>
          <w:rFonts w:ascii="Arial" w:hAnsi="Arial"/>
          <w:color w:val="000000"/>
        </w:rPr>
        <w:t xml:space="preserve"> рассматривает представленные документы, подписывает </w:t>
      </w:r>
      <w:r w:rsidRPr="00604CDC">
        <w:rPr>
          <w:rFonts w:ascii="Arial" w:hAnsi="Arial"/>
          <w:color w:val="000000"/>
        </w:rPr>
        <w:lastRenderedPageBreak/>
        <w:t xml:space="preserve">уведомление о предоставлении муниципальной услуги либо </w:t>
      </w:r>
      <w:r w:rsidRPr="00604CDC">
        <w:rPr>
          <w:rFonts w:ascii="Arial" w:eastAsia="Calibri" w:hAnsi="Arial"/>
          <w:color w:val="000000"/>
          <w:lang w:eastAsia="en-US"/>
        </w:rPr>
        <w:t>мотивированный</w:t>
      </w:r>
      <w:r w:rsidRPr="00604CDC">
        <w:rPr>
          <w:rFonts w:ascii="Arial" w:hAnsi="Arial"/>
          <w:color w:val="000000"/>
        </w:rPr>
        <w:t xml:space="preserve"> отказ в предоставлении муниципальной услуги и направляет их уполномоченному специалисту. </w:t>
      </w:r>
      <w:bookmarkStart w:id="6" w:name="sub_68"/>
      <w:bookmarkEnd w:id="5"/>
      <w:r w:rsidRPr="00604CDC">
        <w:rPr>
          <w:rFonts w:ascii="Arial" w:hAnsi="Arial"/>
          <w:color w:val="000000"/>
        </w:rPr>
        <w:t>Максимальный срок выполнения действий данной административной процедуры не должен превышать пяти дней.</w:t>
      </w:r>
    </w:p>
    <w:p w:rsidR="00604CDC" w:rsidRPr="00604CDC" w:rsidRDefault="00604CDC" w:rsidP="00604CDC">
      <w:pPr>
        <w:ind w:firstLine="709"/>
        <w:jc w:val="both"/>
        <w:rPr>
          <w:rFonts w:ascii="Arial" w:hAnsi="Arial"/>
          <w:color w:val="000000"/>
        </w:rPr>
      </w:pPr>
      <w:bookmarkStart w:id="7" w:name="sub_73"/>
      <w:bookmarkEnd w:id="6"/>
      <w:r w:rsidRPr="00604CDC">
        <w:rPr>
          <w:rFonts w:ascii="Arial" w:hAnsi="Arial"/>
          <w:color w:val="000000"/>
        </w:rPr>
        <w:t>3.4.3. Информирование и выдача результата предоставления муниципальной услуги.</w:t>
      </w:r>
    </w:p>
    <w:p w:rsidR="00604CDC" w:rsidRPr="00604CDC" w:rsidRDefault="00604CDC" w:rsidP="00604CDC">
      <w:pPr>
        <w:ind w:firstLine="709"/>
        <w:jc w:val="both"/>
        <w:rPr>
          <w:rFonts w:ascii="Arial" w:hAnsi="Arial"/>
          <w:color w:val="000000"/>
        </w:rPr>
      </w:pPr>
      <w:r w:rsidRPr="00604CDC">
        <w:rPr>
          <w:rFonts w:ascii="Arial" w:hAnsi="Arial"/>
          <w:color w:val="000000"/>
        </w:rPr>
        <w:t xml:space="preserve">3.4.3.1. </w:t>
      </w:r>
      <w:proofErr w:type="gramStart"/>
      <w:r w:rsidRPr="00604CDC">
        <w:rPr>
          <w:rFonts w:ascii="Arial" w:hAnsi="Arial"/>
          <w:color w:val="000000"/>
        </w:rPr>
        <w:t>Уполномоченный специалист не позднее чем через три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604CDC">
        <w:rPr>
          <w:rFonts w:ascii="Arial" w:hAnsi="Arial"/>
          <w:bCs/>
          <w:color w:val="000000"/>
        </w:rPr>
        <w:t xml:space="preserve"> </w:t>
      </w:r>
      <w:r w:rsidRPr="00604CDC">
        <w:rPr>
          <w:rFonts w:ascii="Arial" w:hAnsi="Arial"/>
          <w:color w:val="000000"/>
        </w:rPr>
        <w:t>заявителю документ, подтверждающий принятие одного из указанных решений.</w:t>
      </w:r>
      <w:proofErr w:type="gramEnd"/>
    </w:p>
    <w:p w:rsidR="00604CDC" w:rsidRPr="00604CDC" w:rsidRDefault="00604CDC" w:rsidP="00604CDC">
      <w:pPr>
        <w:ind w:firstLine="709"/>
        <w:jc w:val="both"/>
        <w:rPr>
          <w:rFonts w:ascii="Arial" w:hAnsi="Arial"/>
          <w:bCs/>
          <w:iCs/>
          <w:color w:val="000000"/>
        </w:rPr>
      </w:pPr>
      <w:r w:rsidRPr="00604CDC">
        <w:rPr>
          <w:rFonts w:ascii="Arial" w:hAnsi="Arial"/>
          <w:bCs/>
          <w:color w:val="000000"/>
        </w:rPr>
        <w:t>При этом заявителю сообщается о принятом решении и о возможности получения результата</w:t>
      </w:r>
      <w:r w:rsidRPr="00604CDC">
        <w:rPr>
          <w:rFonts w:ascii="Arial" w:hAnsi="Arial"/>
          <w:bCs/>
          <w:iCs/>
          <w:color w:val="000000"/>
        </w:rPr>
        <w:t xml:space="preserve"> муниципальной услуги лично в течение одного рабочего дня, следующего за днем принятия решения.</w:t>
      </w:r>
    </w:p>
    <w:p w:rsidR="00604CDC" w:rsidRPr="00604CDC" w:rsidRDefault="00604CDC" w:rsidP="00604CDC">
      <w:pPr>
        <w:ind w:firstLine="709"/>
        <w:jc w:val="both"/>
        <w:rPr>
          <w:rFonts w:ascii="Arial" w:eastAsia="Calibri" w:hAnsi="Arial"/>
          <w:color w:val="000000"/>
          <w:lang w:eastAsia="en-US"/>
        </w:rPr>
      </w:pPr>
      <w:r w:rsidRPr="00604CDC">
        <w:rPr>
          <w:rFonts w:ascii="Arial" w:eastAsia="Calibri" w:hAnsi="Arial"/>
          <w:color w:val="000000"/>
          <w:lang w:eastAsia="en-US"/>
        </w:rPr>
        <w:t xml:space="preserve">3.4.3.2. </w:t>
      </w:r>
      <w:proofErr w:type="gramStart"/>
      <w:r w:rsidRPr="00604CDC">
        <w:rPr>
          <w:rFonts w:ascii="Arial" w:eastAsia="Calibri" w:hAnsi="Arial"/>
          <w:color w:val="000000"/>
          <w:lang w:eastAsia="en-US"/>
        </w:rPr>
        <w:t>При обращении заявителя через Единый портал государственных и</w:t>
      </w:r>
      <w:r w:rsidRPr="00604CDC">
        <w:rPr>
          <w:rFonts w:ascii="Arial" w:hAnsi="Arial"/>
          <w:color w:val="000000"/>
        </w:rPr>
        <w:t xml:space="preserve"> муниципальных услуг (функций)</w:t>
      </w:r>
      <w:r w:rsidRPr="00604CDC">
        <w:rPr>
          <w:rFonts w:ascii="Arial" w:hAnsi="Arial"/>
          <w:bCs/>
          <w:color w:val="000000"/>
        </w:rPr>
        <w:t xml:space="preserve"> уведомление о принятом решении и о необходимости явиться за получением результата </w:t>
      </w:r>
      <w:r w:rsidRPr="00604CDC">
        <w:rPr>
          <w:rFonts w:ascii="Arial" w:eastAsia="Calibri" w:hAnsi="Arial"/>
          <w:color w:val="000000"/>
          <w:lang w:eastAsia="en-US"/>
        </w:rPr>
        <w:t xml:space="preserve">(уведомление о статусе заявления) </w:t>
      </w:r>
      <w:r w:rsidRPr="00604CDC">
        <w:rPr>
          <w:rFonts w:ascii="Arial" w:hAnsi="Arial"/>
          <w:bCs/>
          <w:color w:val="000000"/>
        </w:rPr>
        <w:t>направляется заявителю</w:t>
      </w:r>
      <w:r w:rsidRPr="00604CDC">
        <w:rPr>
          <w:rFonts w:ascii="Arial" w:eastAsia="Calibri" w:hAnsi="Arial"/>
          <w:color w:val="000000"/>
          <w:lang w:eastAsia="en-US"/>
        </w:rPr>
        <w:t xml:space="preserve"> в «Личный кабинет» заявителя на Едином портале</w:t>
      </w:r>
      <w:r w:rsidRPr="00604CDC">
        <w:rPr>
          <w:rFonts w:ascii="Arial" w:hAnsi="Arial"/>
          <w:color w:val="000000"/>
        </w:rPr>
        <w:t xml:space="preserve"> государственных и </w:t>
      </w:r>
      <w:r w:rsidRPr="00604CDC">
        <w:rPr>
          <w:rFonts w:ascii="Arial" w:eastAsia="Calibri" w:hAnsi="Arial"/>
          <w:color w:val="000000"/>
          <w:lang w:eastAsia="en-US"/>
        </w:rPr>
        <w:t>муниципальных услуг (функций) либо, по выбору заявителя, на электронную почту или путем направления СМС оповещения.</w:t>
      </w:r>
      <w:proofErr w:type="gramEnd"/>
    </w:p>
    <w:p w:rsidR="00604CDC" w:rsidRPr="00604CDC" w:rsidRDefault="00604CDC" w:rsidP="00604CDC">
      <w:pPr>
        <w:ind w:firstLine="709"/>
        <w:jc w:val="both"/>
        <w:rPr>
          <w:rFonts w:ascii="Arial" w:eastAsia="Calibri" w:hAnsi="Arial"/>
          <w:color w:val="000000"/>
          <w:lang w:eastAsia="en-US"/>
        </w:rPr>
      </w:pPr>
      <w:r w:rsidRPr="00604CDC">
        <w:rPr>
          <w:rFonts w:ascii="Arial" w:eastAsia="Calibri" w:hAnsi="Arial"/>
          <w:color w:val="000000"/>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w:t>
      </w:r>
    </w:p>
    <w:p w:rsidR="00604CDC" w:rsidRPr="00604CDC" w:rsidRDefault="00604CDC" w:rsidP="00604CDC">
      <w:pPr>
        <w:ind w:firstLine="709"/>
        <w:jc w:val="both"/>
        <w:rPr>
          <w:rFonts w:ascii="Arial" w:eastAsia="Calibri" w:hAnsi="Arial"/>
          <w:color w:val="000000"/>
          <w:lang w:eastAsia="en-US"/>
        </w:rPr>
      </w:pPr>
      <w:r w:rsidRPr="00604CDC">
        <w:rPr>
          <w:rFonts w:ascii="Arial" w:eastAsia="Calibri" w:hAnsi="Arial"/>
          <w:color w:val="000000"/>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hAnsi="Arial"/>
          <w:color w:val="000000"/>
        </w:rPr>
        <w:t xml:space="preserve"> </w:t>
      </w:r>
      <w:r w:rsidRPr="00604CDC">
        <w:rPr>
          <w:rFonts w:ascii="Arial" w:eastAsia="Calibri" w:hAnsi="Arial"/>
          <w:color w:val="000000"/>
          <w:lang w:eastAsia="en-US"/>
        </w:rPr>
        <w:t>3.4.3.3.</w:t>
      </w:r>
      <w:r w:rsidRPr="00604CDC">
        <w:rPr>
          <w:rFonts w:ascii="Arial" w:hAnsi="Arial"/>
          <w:bCs/>
          <w:iCs/>
          <w:color w:val="000000"/>
        </w:rPr>
        <w:t xml:space="preserve"> </w:t>
      </w:r>
      <w:r w:rsidRPr="00604CDC">
        <w:rPr>
          <w:rFonts w:ascii="Arial" w:eastAsia="Calibri" w:hAnsi="Arial"/>
          <w:color w:val="000000"/>
          <w:lang w:eastAsia="en-US"/>
        </w:rPr>
        <w:t xml:space="preserve">При предоставлении муниципальной услуги через Многофункциональный центр </w:t>
      </w:r>
      <w:r w:rsidRPr="00604CDC">
        <w:rPr>
          <w:rFonts w:ascii="Arial" w:hAnsi="Arial"/>
          <w:color w:val="000000"/>
          <w:u w:val="single"/>
        </w:rPr>
        <w:t>администрация Суворовского сельсовета</w:t>
      </w:r>
      <w:r w:rsidRPr="00604CDC">
        <w:rPr>
          <w:rFonts w:ascii="Arial" w:eastAsia="Calibri" w:hAnsi="Arial"/>
          <w:color w:val="000000"/>
          <w:u w:val="single"/>
          <w:lang w:eastAsia="en-US"/>
        </w:rPr>
        <w:t>:</w:t>
      </w:r>
      <w:r w:rsidRPr="00604CDC">
        <w:rPr>
          <w:rFonts w:ascii="Arial" w:eastAsia="Calibri" w:hAnsi="Arial"/>
          <w:color w:val="000000"/>
          <w:lang w:eastAsia="en-US"/>
        </w:rPr>
        <w:t xml:space="preserve"> </w:t>
      </w:r>
    </w:p>
    <w:p w:rsidR="00604CDC" w:rsidRPr="00604CDC" w:rsidRDefault="00604CDC" w:rsidP="00604CDC">
      <w:pPr>
        <w:ind w:firstLine="709"/>
        <w:jc w:val="both"/>
        <w:rPr>
          <w:rFonts w:ascii="Arial" w:eastAsia="Calibri" w:hAnsi="Arial"/>
          <w:color w:val="000000"/>
          <w:lang w:eastAsia="en-US"/>
        </w:rPr>
      </w:pPr>
      <w:proofErr w:type="gramStart"/>
      <w:r w:rsidRPr="00604CDC">
        <w:rPr>
          <w:rFonts w:ascii="Arial" w:eastAsia="Calibri" w:hAnsi="Arial"/>
          <w:color w:val="000000"/>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04CDC" w:rsidRPr="00604CDC" w:rsidRDefault="00604CDC" w:rsidP="00604CDC">
      <w:pPr>
        <w:ind w:firstLine="709"/>
        <w:jc w:val="both"/>
        <w:rPr>
          <w:rFonts w:ascii="Arial" w:eastAsia="Calibri" w:hAnsi="Arial"/>
          <w:color w:val="000000"/>
          <w:lang w:eastAsia="en-US"/>
        </w:rPr>
      </w:pPr>
      <w:proofErr w:type="gramStart"/>
      <w:r w:rsidRPr="00604CDC">
        <w:rPr>
          <w:rFonts w:ascii="Arial" w:eastAsia="Calibri" w:hAnsi="Arial"/>
          <w:color w:val="000000"/>
          <w:lang w:eastAsia="en-US"/>
        </w:rPr>
        <w:t>2) в срок, указанный в пункте 3.4.3.1 Административного регламента,  сообщает о принятом решении заявителю</w:t>
      </w:r>
      <w:r w:rsidRPr="00604CDC">
        <w:rPr>
          <w:rFonts w:ascii="Arial" w:hAnsi="Arial"/>
          <w:bCs/>
          <w:color w:val="000000"/>
        </w:rPr>
        <w:t xml:space="preserve"> и</w:t>
      </w:r>
      <w:r w:rsidRPr="00604CDC">
        <w:rPr>
          <w:rFonts w:ascii="Arial" w:eastAsia="Calibri" w:hAnsi="Arial"/>
          <w:color w:val="000000"/>
          <w:lang w:eastAsia="en-US"/>
        </w:rPr>
        <w:t xml:space="preserve"> выдает соответствующий документ заявителю при его личном обращении </w:t>
      </w:r>
      <w:r w:rsidRPr="00604CDC">
        <w:rPr>
          <w:rFonts w:ascii="Arial" w:hAnsi="Arial"/>
          <w:color w:val="000000"/>
        </w:rPr>
        <w:t xml:space="preserve">либо направляет по адресу, указанному в заявлении, </w:t>
      </w:r>
      <w:r w:rsidRPr="00604CDC">
        <w:rPr>
          <w:rFonts w:ascii="Arial" w:eastAsia="Calibri" w:hAnsi="Arial"/>
          <w:color w:val="000000"/>
          <w:lang w:eastAsia="en-US"/>
        </w:rPr>
        <w:t xml:space="preserve">а также направляет в Многофункциональный центр </w:t>
      </w:r>
      <w:r w:rsidRPr="00604CDC">
        <w:rPr>
          <w:rFonts w:ascii="Arial" w:hAnsi="Arial"/>
          <w:color w:val="000000"/>
        </w:rPr>
        <w:t>уведомление, в котором раскрывает суть решения, принятого по обращению, указывает дату принятия решения</w:t>
      </w:r>
      <w:r w:rsidRPr="00604CDC">
        <w:rPr>
          <w:rFonts w:ascii="Arial" w:eastAsia="Calibri" w:hAnsi="Arial"/>
          <w:color w:val="000000"/>
          <w:lang w:eastAsia="en-US"/>
        </w:rPr>
        <w:t xml:space="preserve"> (при отметке в заявлении о получении услуги в </w:t>
      </w:r>
      <w:r w:rsidRPr="00604CDC">
        <w:rPr>
          <w:rFonts w:ascii="Arial" w:hAnsi="Arial"/>
          <w:color w:val="000000"/>
          <w:u w:val="single"/>
        </w:rPr>
        <w:t>администрации Суворовского сельсовета</w:t>
      </w:r>
      <w:r w:rsidRPr="00604CDC">
        <w:rPr>
          <w:rFonts w:ascii="Arial" w:eastAsia="Calibri" w:hAnsi="Arial"/>
          <w:color w:val="000000"/>
          <w:u w:val="single"/>
          <w:lang w:eastAsia="en-US"/>
        </w:rPr>
        <w:t>).</w:t>
      </w:r>
      <w:proofErr w:type="gramEnd"/>
    </w:p>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eastAsia="Calibri" w:hAnsi="Arial"/>
          <w:color w:val="000000"/>
          <w:lang w:eastAsia="en-US"/>
        </w:rPr>
        <w:t xml:space="preserve">3.4.3.4. Заявителю передаются документы, подготовленные </w:t>
      </w:r>
      <w:r w:rsidRPr="00604CDC">
        <w:rPr>
          <w:rFonts w:ascii="Arial" w:hAnsi="Arial"/>
          <w:color w:val="000000"/>
          <w:u w:val="single"/>
        </w:rPr>
        <w:t>администрацией Суворовского сельсовета</w:t>
      </w:r>
      <w:r w:rsidRPr="00604CDC">
        <w:rPr>
          <w:rFonts w:ascii="Arial" w:eastAsia="Calibri" w:hAnsi="Arial"/>
          <w:color w:val="000000"/>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04CDC" w:rsidRPr="00604CDC" w:rsidRDefault="00604CDC" w:rsidP="00604CDC">
      <w:pPr>
        <w:ind w:firstLine="709"/>
        <w:jc w:val="both"/>
        <w:rPr>
          <w:rFonts w:ascii="Arial" w:eastAsia="Calibri" w:hAnsi="Arial"/>
          <w:color w:val="000000"/>
          <w:lang w:eastAsia="en-US"/>
        </w:rPr>
      </w:pPr>
      <w:r w:rsidRPr="00604CDC">
        <w:rPr>
          <w:rFonts w:ascii="Arial" w:eastAsia="Calibri" w:hAnsi="Arial"/>
          <w:color w:val="000000"/>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04CDC" w:rsidRPr="00604CDC" w:rsidRDefault="00604CDC" w:rsidP="00604CDC">
      <w:pPr>
        <w:widowControl w:val="0"/>
        <w:autoSpaceDE w:val="0"/>
        <w:autoSpaceDN w:val="0"/>
        <w:adjustRightInd w:val="0"/>
        <w:ind w:firstLine="709"/>
        <w:jc w:val="both"/>
        <w:rPr>
          <w:rFonts w:ascii="Arial" w:eastAsia="Calibri" w:hAnsi="Arial"/>
          <w:color w:val="000000"/>
          <w:lang w:eastAsia="en-US"/>
        </w:rPr>
      </w:pPr>
      <w:r w:rsidRPr="00604CDC">
        <w:rPr>
          <w:rFonts w:ascii="Arial" w:eastAsia="Calibri" w:hAnsi="Arial"/>
          <w:color w:val="000000"/>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eastAsia="Calibri" w:hAnsi="Arial"/>
          <w:color w:val="000000"/>
          <w:lang w:eastAsia="en-US"/>
        </w:rPr>
        <w:t xml:space="preserve">3.4.4. </w:t>
      </w:r>
      <w:r w:rsidRPr="00604CDC">
        <w:rPr>
          <w:rFonts w:ascii="Arial" w:hAnsi="Arial"/>
          <w:color w:val="000000"/>
        </w:rPr>
        <w:t>Результатом выполнения административной процедуры является:</w:t>
      </w: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lastRenderedPageBreak/>
        <w:t>1) выдача копий архивных документов, подтверждающих право на владение землей;</w:t>
      </w:r>
    </w:p>
    <w:p w:rsidR="00604CDC" w:rsidRPr="00604CDC" w:rsidRDefault="00604CDC" w:rsidP="00604CDC">
      <w:pPr>
        <w:widowControl w:val="0"/>
        <w:autoSpaceDE w:val="0"/>
        <w:autoSpaceDN w:val="0"/>
        <w:adjustRightInd w:val="0"/>
        <w:ind w:firstLine="709"/>
        <w:jc w:val="both"/>
        <w:rPr>
          <w:rFonts w:ascii="Arial" w:hAnsi="Arial"/>
          <w:color w:val="000000"/>
        </w:rPr>
      </w:pPr>
      <w:r w:rsidRPr="00604CDC">
        <w:rPr>
          <w:rFonts w:ascii="Arial" w:hAnsi="Arial"/>
          <w:color w:val="000000"/>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604CDC" w:rsidRPr="00604CDC" w:rsidRDefault="00604CDC" w:rsidP="00604CDC">
      <w:pPr>
        <w:ind w:firstLine="709"/>
        <w:jc w:val="both"/>
        <w:rPr>
          <w:rFonts w:ascii="Arial" w:hAnsi="Arial"/>
          <w:color w:val="000000"/>
        </w:rPr>
      </w:pPr>
      <w:r w:rsidRPr="00604CDC">
        <w:rPr>
          <w:rFonts w:ascii="Arial" w:hAnsi="Arial"/>
          <w:color w:val="000000"/>
        </w:rPr>
        <w:t>Максимальный срок выполнения данной административной процедуры не должен превышать десять дней.</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lang w:val="en-US"/>
        </w:rPr>
        <w:t>IV</w:t>
      </w:r>
      <w:r w:rsidRPr="00604CDC">
        <w:rPr>
          <w:rFonts w:ascii="Arial" w:hAnsi="Arial"/>
          <w:color w:val="000000"/>
        </w:rPr>
        <w:t>. Формы контроля за исполнением Административного регламента</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autoSpaceDE w:val="0"/>
        <w:autoSpaceDN w:val="0"/>
        <w:adjustRightInd w:val="0"/>
        <w:ind w:firstLine="709"/>
        <w:jc w:val="both"/>
        <w:rPr>
          <w:rFonts w:ascii="Arial" w:hAnsi="Arial"/>
          <w:color w:val="000000"/>
        </w:rPr>
      </w:pPr>
      <w:r w:rsidRPr="00604CDC">
        <w:rPr>
          <w:rFonts w:ascii="Arial" w:hAnsi="Arial"/>
          <w:color w:val="000000"/>
        </w:rPr>
        <w:t xml:space="preserve">4.1. </w:t>
      </w:r>
      <w:proofErr w:type="gramStart"/>
      <w:r w:rsidRPr="00604CDC">
        <w:rPr>
          <w:rFonts w:ascii="Arial" w:hAnsi="Arial"/>
          <w:color w:val="000000"/>
        </w:rPr>
        <w:t>Контроль за</w:t>
      </w:r>
      <w:proofErr w:type="gramEnd"/>
      <w:r w:rsidRPr="00604CDC">
        <w:rPr>
          <w:rFonts w:ascii="Arial" w:hAnsi="Arial"/>
          <w:color w:val="000000"/>
        </w:rPr>
        <w:t xml:space="preserve"> предоставлением муниципальной услуги осуществляется в форме текущего контроля за соблюдением и исполнением </w:t>
      </w:r>
      <w:r w:rsidRPr="00604CDC">
        <w:rPr>
          <w:rFonts w:ascii="Arial" w:eastAsia="Calibri" w:hAnsi="Arial"/>
          <w:color w:val="000000"/>
          <w:lang w:eastAsia="en-US"/>
        </w:rPr>
        <w:t xml:space="preserve">ответственными </w:t>
      </w:r>
      <w:r w:rsidRPr="00604CDC">
        <w:rPr>
          <w:rFonts w:ascii="Arial" w:hAnsi="Arial"/>
          <w:color w:val="000000"/>
        </w:rPr>
        <w:t xml:space="preserve">должностными лицами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04CDC" w:rsidRPr="00604CDC" w:rsidRDefault="00604CDC" w:rsidP="00604CDC">
      <w:pPr>
        <w:autoSpaceDE w:val="0"/>
        <w:autoSpaceDN w:val="0"/>
        <w:adjustRightInd w:val="0"/>
        <w:ind w:firstLine="709"/>
        <w:jc w:val="both"/>
        <w:rPr>
          <w:rFonts w:ascii="Arial" w:hAnsi="Arial"/>
          <w:color w:val="000000"/>
        </w:rPr>
      </w:pPr>
    </w:p>
    <w:p w:rsidR="00604CDC" w:rsidRPr="00604CDC" w:rsidRDefault="00604CDC" w:rsidP="00604CDC">
      <w:pPr>
        <w:widowControl w:val="0"/>
        <w:tabs>
          <w:tab w:val="left" w:pos="426"/>
        </w:tabs>
        <w:ind w:firstLine="709"/>
        <w:jc w:val="both"/>
        <w:rPr>
          <w:rFonts w:ascii="Arial" w:hAnsi="Arial"/>
          <w:color w:val="000000"/>
          <w:spacing w:val="-4"/>
        </w:rPr>
      </w:pPr>
      <w:r w:rsidRPr="00604CDC">
        <w:rPr>
          <w:rFonts w:ascii="Arial" w:eastAsia="Calibri" w:hAnsi="Arial"/>
          <w:color w:val="000000"/>
          <w:lang w:eastAsia="en-US"/>
        </w:rPr>
        <w:t xml:space="preserve">4.2. Порядок осуществления текущего </w:t>
      </w:r>
      <w:proofErr w:type="gramStart"/>
      <w:r w:rsidRPr="00604CDC">
        <w:rPr>
          <w:rFonts w:ascii="Arial" w:eastAsia="Calibri" w:hAnsi="Arial"/>
          <w:color w:val="000000"/>
          <w:lang w:eastAsia="en-US"/>
        </w:rPr>
        <w:t>контроля за</w:t>
      </w:r>
      <w:proofErr w:type="gramEnd"/>
      <w:r w:rsidRPr="00604CDC">
        <w:rPr>
          <w:rFonts w:ascii="Arial" w:eastAsia="Calibri" w:hAnsi="Arial"/>
          <w:color w:val="00000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04CDC">
        <w:rPr>
          <w:rFonts w:ascii="Arial" w:hAnsi="Arial"/>
          <w:color w:val="000000"/>
        </w:rPr>
        <w:t xml:space="preserve"> должностными</w:t>
      </w:r>
      <w:r w:rsidRPr="00604CDC">
        <w:rPr>
          <w:rFonts w:ascii="Arial" w:eastAsia="Calibri" w:hAnsi="Arial"/>
          <w:color w:val="000000"/>
          <w:lang w:eastAsia="en-US"/>
        </w:rPr>
        <w:t xml:space="preserve"> лицами </w:t>
      </w:r>
      <w:r w:rsidRPr="00604CDC">
        <w:rPr>
          <w:rFonts w:ascii="Arial" w:hAnsi="Arial"/>
          <w:color w:val="000000"/>
          <w:spacing w:val="-4"/>
        </w:rPr>
        <w:t xml:space="preserve">осуществляется </w:t>
      </w:r>
      <w:r w:rsidRPr="00604CDC">
        <w:rPr>
          <w:rFonts w:ascii="Arial" w:hAnsi="Arial"/>
          <w:color w:val="000000"/>
          <w:spacing w:val="-4"/>
          <w:u w:val="single"/>
        </w:rPr>
        <w:t xml:space="preserve">главой </w:t>
      </w:r>
      <w:r w:rsidRPr="00604CDC">
        <w:rPr>
          <w:rFonts w:ascii="Arial" w:hAnsi="Arial"/>
          <w:color w:val="000000"/>
          <w:u w:val="single"/>
        </w:rPr>
        <w:t>администрации Суворовского сельсовета</w:t>
      </w:r>
      <w:r w:rsidRPr="00604CDC">
        <w:rPr>
          <w:rFonts w:ascii="Arial" w:hAnsi="Arial"/>
          <w:color w:val="000000"/>
          <w:spacing w:val="-4"/>
        </w:rPr>
        <w:t>.</w:t>
      </w:r>
    </w:p>
    <w:p w:rsidR="00604CDC" w:rsidRPr="00604CDC" w:rsidRDefault="00604CDC" w:rsidP="00604CDC">
      <w:pPr>
        <w:widowControl w:val="0"/>
        <w:tabs>
          <w:tab w:val="left" w:pos="426"/>
        </w:tabs>
        <w:ind w:firstLine="709"/>
        <w:jc w:val="both"/>
        <w:rPr>
          <w:rFonts w:ascii="Arial" w:hAnsi="Arial"/>
          <w:color w:val="000000"/>
          <w:spacing w:val="-4"/>
        </w:rPr>
      </w:pPr>
    </w:p>
    <w:p w:rsidR="00604CDC" w:rsidRPr="00604CDC" w:rsidRDefault="00604CDC" w:rsidP="00604CDC">
      <w:pPr>
        <w:ind w:firstLine="709"/>
        <w:jc w:val="both"/>
        <w:rPr>
          <w:rFonts w:ascii="Arial" w:eastAsia="Calibri" w:hAnsi="Arial"/>
          <w:color w:val="000000"/>
          <w:lang w:eastAsia="en-US"/>
        </w:rPr>
      </w:pPr>
      <w:r w:rsidRPr="00604CDC">
        <w:rPr>
          <w:rFonts w:ascii="Arial" w:eastAsia="Calibri" w:hAnsi="Arial"/>
          <w:color w:val="000000"/>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04CDC">
        <w:rPr>
          <w:rFonts w:ascii="Arial" w:eastAsia="Calibri" w:hAnsi="Arial"/>
          <w:color w:val="000000"/>
          <w:lang w:eastAsia="en-US"/>
        </w:rPr>
        <w:t>контроля за</w:t>
      </w:r>
      <w:proofErr w:type="gramEnd"/>
      <w:r w:rsidRPr="00604CDC">
        <w:rPr>
          <w:rFonts w:ascii="Arial" w:eastAsia="Calibri" w:hAnsi="Arial"/>
          <w:color w:val="000000"/>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04CDC" w:rsidRPr="00604CDC" w:rsidRDefault="00604CDC" w:rsidP="00604CDC">
      <w:pPr>
        <w:widowControl w:val="0"/>
        <w:tabs>
          <w:tab w:val="left" w:pos="426"/>
        </w:tabs>
        <w:ind w:firstLine="709"/>
        <w:jc w:val="both"/>
        <w:rPr>
          <w:rFonts w:ascii="Arial" w:hAnsi="Arial"/>
          <w:color w:val="000000"/>
          <w:spacing w:val="-4"/>
        </w:rPr>
      </w:pPr>
      <w:r w:rsidRPr="00604CDC">
        <w:rPr>
          <w:rFonts w:ascii="Arial" w:hAnsi="Arial"/>
          <w:color w:val="000000"/>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4CDC" w:rsidRPr="00604CDC" w:rsidRDefault="00604CDC" w:rsidP="00604CDC">
      <w:pPr>
        <w:widowControl w:val="0"/>
        <w:tabs>
          <w:tab w:val="left" w:pos="426"/>
        </w:tabs>
        <w:ind w:firstLine="709"/>
        <w:jc w:val="both"/>
        <w:rPr>
          <w:rFonts w:ascii="Arial" w:hAnsi="Arial"/>
          <w:color w:val="000000"/>
        </w:rPr>
      </w:pPr>
      <w:r w:rsidRPr="00604CDC">
        <w:rPr>
          <w:rFonts w:ascii="Arial" w:hAnsi="Arial"/>
          <w:color w:val="000000"/>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04CDC">
        <w:rPr>
          <w:rFonts w:ascii="Arial" w:hAnsi="Arial"/>
          <w:color w:val="000000"/>
          <w:spacing w:val="-4"/>
          <w:u w:val="single"/>
        </w:rPr>
        <w:t>главой (</w:t>
      </w:r>
      <w:proofErr w:type="spellStart"/>
      <w:r w:rsidRPr="00604CDC">
        <w:rPr>
          <w:rFonts w:ascii="Arial" w:hAnsi="Arial"/>
          <w:color w:val="000000"/>
          <w:spacing w:val="-4"/>
          <w:u w:val="single"/>
        </w:rPr>
        <w:t>и.о</w:t>
      </w:r>
      <w:proofErr w:type="spellEnd"/>
      <w:r w:rsidRPr="00604CDC">
        <w:rPr>
          <w:rFonts w:ascii="Arial" w:hAnsi="Arial"/>
          <w:color w:val="000000"/>
          <w:spacing w:val="-4"/>
          <w:u w:val="single"/>
        </w:rPr>
        <w:t xml:space="preserve">. главы) </w:t>
      </w:r>
      <w:r w:rsidRPr="00604CDC">
        <w:rPr>
          <w:rFonts w:ascii="Arial" w:hAnsi="Arial"/>
          <w:color w:val="000000"/>
          <w:u w:val="single"/>
        </w:rPr>
        <w:t>администрации Суворовского сельсовета</w:t>
      </w:r>
      <w:r w:rsidRPr="00604CDC">
        <w:rPr>
          <w:rFonts w:ascii="Arial" w:hAnsi="Arial"/>
          <w:color w:val="000000"/>
          <w:spacing w:val="-4"/>
          <w:u w:val="single"/>
        </w:rPr>
        <w:t>.</w:t>
      </w:r>
    </w:p>
    <w:p w:rsidR="00604CDC" w:rsidRPr="00604CDC" w:rsidRDefault="00604CDC" w:rsidP="00604CDC">
      <w:pPr>
        <w:widowControl w:val="0"/>
        <w:tabs>
          <w:tab w:val="left" w:pos="426"/>
        </w:tabs>
        <w:ind w:firstLine="709"/>
        <w:jc w:val="both"/>
        <w:rPr>
          <w:rFonts w:ascii="Arial" w:hAnsi="Arial"/>
          <w:color w:val="000000"/>
        </w:rPr>
      </w:pPr>
      <w:r w:rsidRPr="00604CDC">
        <w:rPr>
          <w:rFonts w:ascii="Arial" w:hAnsi="Arial"/>
          <w:color w:val="000000"/>
          <w:spacing w:val="-2"/>
        </w:rPr>
        <w:t>Результаты деятельности комиссии оформляются в виде Акта</w:t>
      </w:r>
      <w:r w:rsidRPr="00604CDC">
        <w:rPr>
          <w:rFonts w:ascii="Arial" w:hAnsi="Arial"/>
          <w:color w:val="000000"/>
        </w:rPr>
        <w:t xml:space="preserve"> проверки полноты и качества предоставления муниципальной услуги (далее – Акт)</w:t>
      </w:r>
      <w:r w:rsidRPr="00604CDC">
        <w:rPr>
          <w:rFonts w:ascii="Arial" w:hAnsi="Arial"/>
          <w:color w:val="000000"/>
          <w:spacing w:val="-2"/>
        </w:rPr>
        <w:t xml:space="preserve">, в котором отмечаются выявленные недостатки и предложения по их устранению. </w:t>
      </w:r>
      <w:r w:rsidRPr="00604CDC">
        <w:rPr>
          <w:rFonts w:ascii="Arial" w:hAnsi="Arial"/>
          <w:color w:val="000000"/>
        </w:rPr>
        <w:t>Акт подписывается членами комиссии.</w:t>
      </w:r>
    </w:p>
    <w:p w:rsidR="00604CDC" w:rsidRPr="00604CDC" w:rsidRDefault="00604CDC" w:rsidP="00604CDC">
      <w:pPr>
        <w:widowControl w:val="0"/>
        <w:tabs>
          <w:tab w:val="left" w:pos="426"/>
        </w:tabs>
        <w:ind w:firstLine="709"/>
        <w:jc w:val="both"/>
        <w:rPr>
          <w:rFonts w:ascii="Arial" w:hAnsi="Arial"/>
          <w:color w:val="000000"/>
        </w:rPr>
      </w:pPr>
    </w:p>
    <w:p w:rsidR="00604CDC" w:rsidRPr="00604CDC" w:rsidRDefault="00604CDC" w:rsidP="00604CDC">
      <w:pPr>
        <w:autoSpaceDE w:val="0"/>
        <w:autoSpaceDN w:val="0"/>
        <w:adjustRightInd w:val="0"/>
        <w:ind w:firstLine="709"/>
        <w:jc w:val="both"/>
        <w:outlineLvl w:val="1"/>
        <w:rPr>
          <w:rFonts w:ascii="Arial" w:eastAsia="Calibri" w:hAnsi="Arial"/>
          <w:color w:val="000000"/>
          <w:lang w:eastAsia="en-US"/>
        </w:rPr>
      </w:pPr>
      <w:r w:rsidRPr="00604CDC">
        <w:rPr>
          <w:rFonts w:ascii="Arial" w:eastAsia="Calibri" w:hAnsi="Arial"/>
          <w:color w:val="000000"/>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04CDC" w:rsidRPr="00604CDC" w:rsidRDefault="00604CDC" w:rsidP="00604CDC">
      <w:pPr>
        <w:widowControl w:val="0"/>
        <w:ind w:firstLine="709"/>
        <w:jc w:val="both"/>
        <w:rPr>
          <w:rFonts w:ascii="Arial" w:hAnsi="Arial"/>
          <w:color w:val="000000"/>
        </w:rPr>
      </w:pPr>
      <w:r w:rsidRPr="00604CDC">
        <w:rPr>
          <w:rFonts w:ascii="Arial" w:hAnsi="Arial"/>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4CDC" w:rsidRPr="00604CDC" w:rsidRDefault="00604CDC" w:rsidP="00604CDC">
      <w:pPr>
        <w:widowControl w:val="0"/>
        <w:ind w:firstLine="709"/>
        <w:jc w:val="both"/>
        <w:rPr>
          <w:rFonts w:ascii="Arial" w:hAnsi="Arial"/>
          <w:color w:val="000000"/>
        </w:rPr>
      </w:pPr>
      <w:r w:rsidRPr="00604CDC">
        <w:rPr>
          <w:rFonts w:ascii="Arial" w:hAnsi="Arial"/>
          <w:color w:val="000000"/>
        </w:rPr>
        <w:t xml:space="preserve">Персональная ответственность </w:t>
      </w:r>
      <w:r w:rsidRPr="00604CDC">
        <w:rPr>
          <w:rFonts w:ascii="Arial" w:eastAsia="Calibri" w:hAnsi="Arial"/>
          <w:color w:val="000000"/>
          <w:lang w:eastAsia="en-US"/>
        </w:rPr>
        <w:t xml:space="preserve">должностных лиц </w:t>
      </w:r>
      <w:r w:rsidRPr="00604CDC">
        <w:rPr>
          <w:rFonts w:ascii="Arial" w:hAnsi="Arial"/>
          <w:color w:val="000000"/>
          <w:u w:val="single"/>
        </w:rPr>
        <w:t>администрации Суворовского сельсовета</w:t>
      </w:r>
      <w:r w:rsidRPr="00604CDC">
        <w:rPr>
          <w:rFonts w:ascii="Arial" w:hAnsi="Arial"/>
          <w:color w:val="000000"/>
        </w:rPr>
        <w:t xml:space="preserve"> закрепляется в их должностных инструкциях в соответствии с требованиями законодательства Российской Федерации.</w:t>
      </w:r>
    </w:p>
    <w:p w:rsidR="00604CDC" w:rsidRPr="00604CDC" w:rsidRDefault="00604CDC" w:rsidP="00604CDC">
      <w:pPr>
        <w:widowControl w:val="0"/>
        <w:autoSpaceDE w:val="0"/>
        <w:autoSpaceDN w:val="0"/>
        <w:adjustRightInd w:val="0"/>
        <w:ind w:firstLine="709"/>
        <w:jc w:val="both"/>
        <w:outlineLvl w:val="2"/>
        <w:rPr>
          <w:rFonts w:ascii="Arial" w:hAnsi="Arial"/>
          <w:color w:val="000000"/>
        </w:rPr>
      </w:pPr>
    </w:p>
    <w:p w:rsidR="00604CDC" w:rsidRPr="00604CDC" w:rsidRDefault="00604CDC" w:rsidP="00604CDC">
      <w:pPr>
        <w:widowControl w:val="0"/>
        <w:ind w:right="79" w:firstLine="709"/>
        <w:jc w:val="both"/>
        <w:rPr>
          <w:rFonts w:ascii="Arial" w:hAnsi="Arial"/>
          <w:color w:val="000000"/>
        </w:rPr>
      </w:pPr>
      <w:r w:rsidRPr="00604CDC">
        <w:rPr>
          <w:rFonts w:ascii="Arial" w:hAnsi="Arial"/>
          <w:color w:val="000000"/>
          <w:lang w:val="en-US"/>
        </w:rPr>
        <w:t>V</w:t>
      </w:r>
      <w:r w:rsidRPr="00604CDC">
        <w:rPr>
          <w:rFonts w:ascii="Arial" w:hAnsi="Arial"/>
          <w:color w:val="000000"/>
        </w:rPr>
        <w:t xml:space="preserve">. Досудебный (внесудебный) порядок обжалования решений и </w:t>
      </w:r>
      <w:r w:rsidRPr="00604CDC">
        <w:rPr>
          <w:rFonts w:ascii="Arial" w:hAnsi="Arial"/>
          <w:color w:val="000000"/>
        </w:rPr>
        <w:br/>
      </w:r>
      <w:r w:rsidRPr="00604CDC">
        <w:rPr>
          <w:rFonts w:ascii="Arial" w:hAnsi="Arial"/>
          <w:color w:val="000000"/>
        </w:rPr>
        <w:lastRenderedPageBreak/>
        <w:t>действий (бездействия) органа, предоставляющего муниципальную услугу, а также должностных лиц, муниципальных служащих</w:t>
      </w:r>
    </w:p>
    <w:p w:rsidR="00604CDC" w:rsidRPr="00604CDC" w:rsidRDefault="00604CDC" w:rsidP="00604CDC">
      <w:pPr>
        <w:widowControl w:val="0"/>
        <w:ind w:right="79" w:firstLine="709"/>
        <w:jc w:val="both"/>
        <w:rPr>
          <w:rFonts w:ascii="Arial" w:hAnsi="Arial"/>
          <w:color w:val="000000"/>
        </w:rPr>
      </w:pP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lang w:eastAsia="en-US"/>
        </w:rPr>
        <w:t xml:space="preserve">5.1. </w:t>
      </w:r>
      <w:r w:rsidRPr="00604CDC">
        <w:rPr>
          <w:rFonts w:ascii="Arial" w:hAnsi="Arial"/>
          <w:color w:val="000000"/>
        </w:rPr>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5.2. Заявитель может обратиться с жалобой, в том числе в следующих случаях:</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1) нарушение срока регистрации запроса заявителя о предоставлении муниципальной услуги;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2) нарушение срока предоставления муниципальной услуги;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3) требование у заявителя документов </w:t>
      </w:r>
      <w:r w:rsidRPr="00604CDC">
        <w:rPr>
          <w:rFonts w:ascii="Arial" w:eastAsia="Calibri" w:hAnsi="Arial"/>
          <w:color w:val="000000"/>
        </w:rPr>
        <w:t xml:space="preserve">или информации либо осуществления действий, представление или осуществление которых не предусмотрено </w:t>
      </w:r>
      <w:r w:rsidRPr="00604CDC">
        <w:rPr>
          <w:rFonts w:ascii="Arial" w:hAnsi="Arial"/>
          <w:color w:val="000000"/>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8) нарушение срока или порядка выдачи документов по результатам предоставления муниципальной услуги;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04CDC" w:rsidRPr="00604CDC" w:rsidRDefault="00604CDC" w:rsidP="00604CDC">
      <w:pPr>
        <w:suppressAutoHyphens/>
        <w:autoSpaceDE w:val="0"/>
        <w:autoSpaceDN w:val="0"/>
        <w:adjustRightInd w:val="0"/>
        <w:ind w:firstLine="709"/>
        <w:jc w:val="both"/>
        <w:rPr>
          <w:rFonts w:ascii="Arial" w:eastAsia="Calibri" w:hAnsi="Arial"/>
          <w:color w:val="000000"/>
        </w:rPr>
      </w:pPr>
      <w:proofErr w:type="gramStart"/>
      <w:r w:rsidRPr="00604CDC">
        <w:rPr>
          <w:rFonts w:ascii="Arial" w:eastAsia="Calibri" w:hAnsi="Arial"/>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Pr="00604CDC">
        <w:rPr>
          <w:rFonts w:ascii="Arial" w:eastAsia="Calibri" w:hAnsi="Arial"/>
          <w:color w:val="000000"/>
        </w:rPr>
        <w:lastRenderedPageBreak/>
        <w:t xml:space="preserve">случаев, предусмотренных </w:t>
      </w:r>
      <w:hyperlink r:id="rId9" w:history="1">
        <w:r w:rsidRPr="00604CDC">
          <w:rPr>
            <w:rFonts w:ascii="Arial" w:eastAsia="Calibri" w:hAnsi="Arial"/>
            <w:color w:val="000000"/>
          </w:rPr>
          <w:t>пунктом 4 части 1 статьи 7</w:t>
        </w:r>
      </w:hyperlink>
      <w:r w:rsidRPr="00604CDC">
        <w:rPr>
          <w:rFonts w:ascii="Arial" w:eastAsia="Calibri" w:hAnsi="Arial"/>
          <w:color w:val="000000"/>
        </w:rPr>
        <w:t xml:space="preserve"> Федерального закона 27.07.2010 № 210-ФЗ «Об организации предоставления государственных и муниципальных услуг».</w:t>
      </w:r>
      <w:proofErr w:type="gramEnd"/>
      <w:r w:rsidRPr="00604CDC">
        <w:rPr>
          <w:rFonts w:ascii="Arial" w:eastAsia="Calibri" w:hAnsi="Arial"/>
          <w:color w:val="000000"/>
        </w:rPr>
        <w:t xml:space="preserve"> </w:t>
      </w:r>
      <w:proofErr w:type="gramStart"/>
      <w:r w:rsidRPr="00604CDC">
        <w:rPr>
          <w:rFonts w:ascii="Arial" w:eastAsia="Calibri" w:hAnsi="Arial"/>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04CDC">
          <w:rPr>
            <w:rFonts w:ascii="Arial" w:eastAsia="Calibri" w:hAnsi="Arial"/>
            <w:color w:val="000000"/>
          </w:rPr>
          <w:t>частью 1.3 статьи 16</w:t>
        </w:r>
      </w:hyperlink>
      <w:r w:rsidRPr="00604CDC">
        <w:rPr>
          <w:rFonts w:ascii="Arial" w:eastAsia="Calibri" w:hAnsi="Arial"/>
          <w:color w:val="000000"/>
        </w:rPr>
        <w:t xml:space="preserve"> Федерального закона 27.07.2010 № 210-ФЗ «Об организации предоставления государственных и муниципальных услуг».</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5.3. Общие требования к порядку подачи и рассмотрения жалобы.</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lang w:eastAsia="en-US"/>
        </w:rPr>
        <w:t xml:space="preserve">5.3.1. </w:t>
      </w:r>
      <w:r w:rsidRPr="00604CDC">
        <w:rPr>
          <w:rFonts w:ascii="Arial" w:hAnsi="Arial"/>
          <w:color w:val="000000"/>
        </w:rPr>
        <w:t xml:space="preserve">Жалоба подается заявителем в письменной форме на бумажном носителе, в электронной форме в орган местного самоуправления, </w:t>
      </w:r>
      <w:r w:rsidRPr="00604CDC">
        <w:rPr>
          <w:rFonts w:ascii="Arial" w:eastAsia="Calibri" w:hAnsi="Arial"/>
          <w:color w:val="000000"/>
        </w:rPr>
        <w:t>МФЦ</w:t>
      </w:r>
      <w:r w:rsidRPr="00604CDC">
        <w:rPr>
          <w:rFonts w:ascii="Arial" w:hAnsi="Arial"/>
          <w:color w:val="000000"/>
        </w:rPr>
        <w:t xml:space="preserve"> либо в соответствующий орган государственной власти публично-правового образования, являющийся учредителем </w:t>
      </w:r>
      <w:r w:rsidRPr="00604CDC">
        <w:rPr>
          <w:rFonts w:ascii="Arial" w:eastAsia="Calibri" w:hAnsi="Arial"/>
          <w:color w:val="000000"/>
        </w:rPr>
        <w:t>МФЦ</w:t>
      </w:r>
      <w:r w:rsidRPr="00604CDC">
        <w:rPr>
          <w:rFonts w:ascii="Arial" w:hAnsi="Arial"/>
          <w:color w:val="000000"/>
        </w:rPr>
        <w:t xml:space="preserve"> (далее – учредитель </w:t>
      </w:r>
      <w:r w:rsidRPr="00604CDC">
        <w:rPr>
          <w:rFonts w:ascii="Arial" w:eastAsia="Calibri" w:hAnsi="Arial"/>
          <w:color w:val="000000"/>
        </w:rPr>
        <w:t>МФЦ</w:t>
      </w:r>
      <w:r w:rsidRPr="00604CDC">
        <w:rPr>
          <w:rFonts w:ascii="Arial" w:hAnsi="Arial"/>
          <w:color w:val="000000"/>
        </w:rPr>
        <w:t xml:space="preserve">). </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rPr>
        <w:t xml:space="preserve">Жалоба на действия (бездействие) и решения руководителя органа местного самоуправления направляется главе Администрации  сельсовета. </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rPr>
        <w:t xml:space="preserve">Жалобы на решения и действия (бездействие) работника </w:t>
      </w:r>
      <w:r w:rsidRPr="00604CDC">
        <w:rPr>
          <w:rFonts w:ascii="Arial" w:eastAsia="Calibri" w:hAnsi="Arial"/>
          <w:color w:val="000000"/>
        </w:rPr>
        <w:t>МФЦ</w:t>
      </w:r>
      <w:r w:rsidRPr="00604CDC">
        <w:rPr>
          <w:rFonts w:ascii="Arial" w:hAnsi="Arial"/>
          <w:color w:val="000000"/>
        </w:rPr>
        <w:t xml:space="preserve"> подаются руководителю этого Многофункционального центра. Жалобы на решения и действия (бездействие) </w:t>
      </w:r>
      <w:r w:rsidRPr="00604CDC">
        <w:rPr>
          <w:rFonts w:ascii="Arial" w:eastAsia="Calibri" w:hAnsi="Arial"/>
          <w:color w:val="000000"/>
        </w:rPr>
        <w:t>МФЦ</w:t>
      </w:r>
      <w:r w:rsidRPr="00604CDC">
        <w:rPr>
          <w:rFonts w:ascii="Arial" w:hAnsi="Arial"/>
          <w:color w:val="000000"/>
        </w:rPr>
        <w:t xml:space="preserve"> подаются учредителю </w:t>
      </w:r>
      <w:r w:rsidRPr="00604CDC">
        <w:rPr>
          <w:rFonts w:ascii="Arial" w:eastAsia="Calibri" w:hAnsi="Arial"/>
          <w:color w:val="000000"/>
        </w:rPr>
        <w:t>МФЦ</w:t>
      </w:r>
      <w:r w:rsidRPr="00604CDC">
        <w:rPr>
          <w:rFonts w:ascii="Arial" w:hAnsi="Arial"/>
          <w:color w:val="000000"/>
        </w:rPr>
        <w:t xml:space="preserve"> или должностному лицу, уполномоченному нормативным правовым актом Алтайского края.</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5.3.2. </w:t>
      </w:r>
      <w:proofErr w:type="gramStart"/>
      <w:r w:rsidRPr="00604CDC">
        <w:rPr>
          <w:rFonts w:ascii="Arial" w:hAnsi="Arial"/>
          <w:color w:val="000000"/>
          <w:lang w:eastAsia="en-US"/>
        </w:rPr>
        <w:t xml:space="preserve">Жалоба может быть направлена по почте, через </w:t>
      </w:r>
      <w:r w:rsidRPr="00604CDC">
        <w:rPr>
          <w:rFonts w:ascii="Arial" w:eastAsia="Calibri" w:hAnsi="Arial"/>
          <w:color w:val="000000"/>
        </w:rPr>
        <w:t>МФЦ</w:t>
      </w:r>
      <w:r w:rsidRPr="00604CDC">
        <w:rPr>
          <w:rFonts w:ascii="Arial" w:hAnsi="Arial"/>
          <w:color w:val="000000"/>
          <w:lang w:eastAsia="en-US"/>
        </w:rPr>
        <w:t xml:space="preserve">, официальный сайт </w:t>
      </w:r>
      <w:r w:rsidRPr="00604CDC">
        <w:rPr>
          <w:rFonts w:ascii="Arial" w:hAnsi="Arial"/>
          <w:color w:val="000000"/>
        </w:rPr>
        <w:t>Администрации Благовещенского района</w:t>
      </w:r>
      <w:r w:rsidRPr="00604CDC">
        <w:rPr>
          <w:rFonts w:ascii="Arial" w:hAnsi="Arial"/>
          <w:color w:val="000000"/>
          <w:lang w:eastAsia="en-US"/>
        </w:rPr>
        <w:t>, Единый портал государственных и муниципальных услуг (функций)</w:t>
      </w:r>
      <w:r w:rsidRPr="00604CDC">
        <w:rPr>
          <w:rFonts w:ascii="Arial" w:hAnsi="Arial"/>
          <w:color w:val="000000"/>
        </w:rPr>
        <w:t xml:space="preserve"> </w:t>
      </w:r>
      <w:r w:rsidRPr="00604CDC">
        <w:rPr>
          <w:rFonts w:ascii="Arial" w:hAnsi="Arial"/>
          <w:color w:val="000000"/>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604CDC">
        <w:rPr>
          <w:rFonts w:ascii="Arial" w:hAnsi="Arial"/>
          <w:color w:val="000000"/>
          <w:lang w:eastAsia="en-US"/>
        </w:rPr>
        <w:t xml:space="preserve"> досудебного обжалования»), а также может быть </w:t>
      </w:r>
      <w:proofErr w:type="gramStart"/>
      <w:r w:rsidRPr="00604CDC">
        <w:rPr>
          <w:rFonts w:ascii="Arial" w:hAnsi="Arial"/>
          <w:color w:val="000000"/>
          <w:lang w:eastAsia="en-US"/>
        </w:rPr>
        <w:t>принята</w:t>
      </w:r>
      <w:proofErr w:type="gramEnd"/>
      <w:r w:rsidRPr="00604CDC">
        <w:rPr>
          <w:rFonts w:ascii="Arial" w:hAnsi="Arial"/>
          <w:color w:val="000000"/>
          <w:lang w:eastAsia="en-US"/>
        </w:rPr>
        <w:t xml:space="preserve"> при личном приеме заявителя.</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5.3.3. В электронном виде жалоба может быть подана заявителем посредством:</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а) официального сайта органа местного самоуправления в информационно-телекоммуникационной сети «Интернет»;</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б) Единого портала государственных и муниципальных услуг (функций);</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в) портала досудебного обжалования (do.gosuslugi.ru).</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lang w:eastAsia="en-US"/>
        </w:rPr>
        <w:t xml:space="preserve">5.4. </w:t>
      </w:r>
      <w:r w:rsidRPr="00604CDC">
        <w:rPr>
          <w:rFonts w:ascii="Arial" w:hAnsi="Arial"/>
          <w:color w:val="000000"/>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Время приема жалоб совпадает со временем предоставления муниципальной услуги.</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4CDC" w:rsidRPr="00604CDC" w:rsidRDefault="00604CDC" w:rsidP="00604CDC">
      <w:pPr>
        <w:suppressAutoHyphens/>
        <w:autoSpaceDE w:val="0"/>
        <w:autoSpaceDN w:val="0"/>
        <w:adjustRightInd w:val="0"/>
        <w:ind w:firstLine="709"/>
        <w:jc w:val="both"/>
        <w:rPr>
          <w:rFonts w:ascii="Arial" w:hAnsi="Arial"/>
          <w:color w:val="000000"/>
        </w:rPr>
      </w:pPr>
      <w:bookmarkStart w:id="8" w:name="Par26"/>
      <w:bookmarkEnd w:id="8"/>
      <w:r w:rsidRPr="00604CDC">
        <w:rPr>
          <w:rFonts w:ascii="Arial" w:hAnsi="Arial"/>
          <w:color w:val="000000"/>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604CDC">
        <w:rPr>
          <w:rFonts w:ascii="Arial" w:hAnsi="Arial"/>
          <w:color w:val="000000"/>
        </w:rPr>
        <w:lastRenderedPageBreak/>
        <w:t xml:space="preserve">полномочия на осуществление действий от имени заявителя, может быть </w:t>
      </w:r>
      <w:proofErr w:type="gramStart"/>
      <w:r w:rsidRPr="00604CDC">
        <w:rPr>
          <w:rFonts w:ascii="Arial" w:hAnsi="Arial"/>
          <w:color w:val="000000"/>
        </w:rPr>
        <w:t>представлена</w:t>
      </w:r>
      <w:proofErr w:type="gramEnd"/>
      <w:r w:rsidRPr="00604CDC">
        <w:rPr>
          <w:rFonts w:ascii="Arial" w:hAnsi="Arial"/>
          <w:color w:val="000000"/>
        </w:rPr>
        <w:t>:</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доверенность, оформленная в соответствии с действующим законодательством Российской Федерации;</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 xml:space="preserve">5.8. При подаче жалобы через </w:t>
      </w:r>
      <w:r w:rsidRPr="00604CDC">
        <w:rPr>
          <w:rFonts w:ascii="Arial" w:eastAsia="Calibri" w:hAnsi="Arial"/>
          <w:color w:val="000000"/>
        </w:rPr>
        <w:t>МФЦ</w:t>
      </w:r>
      <w:r w:rsidRPr="00604CDC">
        <w:rPr>
          <w:rFonts w:ascii="Arial" w:hAnsi="Arial"/>
          <w:color w:val="000000"/>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5.9. Срок рассмотрения жалобы исчисляется со дня регистрации жалобы в органе местного самоуправления.</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5.10. Жалоба должна содержать:</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4CDC">
        <w:rPr>
          <w:rFonts w:ascii="Arial" w:eastAsia="Calibri" w:hAnsi="Arial"/>
          <w:color w:val="000000"/>
        </w:rPr>
        <w:t>МФЦ</w:t>
      </w:r>
      <w:r w:rsidRPr="00604CDC">
        <w:rPr>
          <w:rFonts w:ascii="Arial" w:hAnsi="Arial"/>
          <w:color w:val="000000"/>
          <w:lang w:eastAsia="en-US"/>
        </w:rPr>
        <w:t>, работника Многофункционального центра</w:t>
      </w:r>
      <w:r w:rsidRPr="00604CDC">
        <w:rPr>
          <w:rFonts w:ascii="Arial" w:eastAsia="Calibri" w:hAnsi="Arial"/>
          <w:color w:val="000000"/>
        </w:rPr>
        <w:t xml:space="preserve"> МФЦ</w:t>
      </w:r>
      <w:r w:rsidRPr="00604CDC">
        <w:rPr>
          <w:rFonts w:ascii="Arial" w:hAnsi="Arial"/>
          <w:color w:val="000000"/>
          <w:lang w:eastAsia="en-US"/>
        </w:rPr>
        <w:t>;</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4CDC">
        <w:rPr>
          <w:rFonts w:ascii="Arial" w:eastAsia="Calibri" w:hAnsi="Arial"/>
          <w:color w:val="000000"/>
        </w:rPr>
        <w:t>МФЦ</w:t>
      </w:r>
      <w:r w:rsidRPr="00604CDC">
        <w:rPr>
          <w:rFonts w:ascii="Arial" w:hAnsi="Arial"/>
          <w:color w:val="000000"/>
          <w:lang w:eastAsia="en-US"/>
        </w:rPr>
        <w:t xml:space="preserve">, работника </w:t>
      </w:r>
      <w:r w:rsidRPr="00604CDC">
        <w:rPr>
          <w:rFonts w:ascii="Arial" w:eastAsia="Calibri" w:hAnsi="Arial"/>
          <w:color w:val="000000"/>
        </w:rPr>
        <w:t>МФЦ</w:t>
      </w:r>
      <w:r w:rsidRPr="00604CDC">
        <w:rPr>
          <w:rFonts w:ascii="Arial" w:hAnsi="Arial"/>
          <w:color w:val="000000"/>
          <w:lang w:eastAsia="en-US"/>
        </w:rPr>
        <w:t>. Заявителем могут быть представлены документы (при наличии), подтверждающие доводы заявителя, либо их копии.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5.11. Орган местного самоуправления обеспечивает:</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оснащение мест приема жалоб;</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заключение соглашений о взаимодействии в части осуществления </w:t>
      </w:r>
      <w:r w:rsidRPr="00604CDC">
        <w:rPr>
          <w:rFonts w:ascii="Arial" w:eastAsia="Calibri" w:hAnsi="Arial"/>
          <w:color w:val="000000"/>
        </w:rPr>
        <w:t>МФЦ</w:t>
      </w:r>
      <w:r w:rsidRPr="00604CDC">
        <w:rPr>
          <w:rFonts w:ascii="Arial" w:hAnsi="Arial"/>
          <w:color w:val="000000"/>
          <w:lang w:eastAsia="en-US"/>
        </w:rPr>
        <w:t xml:space="preserve"> приема жалоб и выдачи заявителям результатов рассмотрения жалоб.</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lastRenderedPageBreak/>
        <w:t xml:space="preserve">5.12. Орган местного самоуправления заключает с </w:t>
      </w:r>
      <w:r w:rsidRPr="00604CDC">
        <w:rPr>
          <w:rFonts w:ascii="Arial" w:eastAsia="Calibri" w:hAnsi="Arial"/>
          <w:color w:val="000000"/>
        </w:rPr>
        <w:t>МФЦ</w:t>
      </w:r>
      <w:r w:rsidRPr="00604CDC">
        <w:rPr>
          <w:rFonts w:ascii="Arial" w:hAnsi="Arial"/>
          <w:color w:val="000000"/>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5.13. </w:t>
      </w:r>
      <w:proofErr w:type="gramStart"/>
      <w:r w:rsidRPr="00604CDC">
        <w:rPr>
          <w:rFonts w:ascii="Arial" w:hAnsi="Arial"/>
          <w:color w:val="000000"/>
          <w:lang w:eastAsia="en-US"/>
        </w:rPr>
        <w:t xml:space="preserve">Жалоба, поступившая в орган местного самоуправления, </w:t>
      </w:r>
      <w:r w:rsidRPr="00604CDC">
        <w:rPr>
          <w:rFonts w:ascii="Arial" w:eastAsia="Calibri" w:hAnsi="Arial"/>
          <w:color w:val="000000"/>
        </w:rPr>
        <w:t>МФЦ</w:t>
      </w:r>
      <w:r w:rsidRPr="00604CDC">
        <w:rPr>
          <w:rFonts w:ascii="Arial" w:hAnsi="Arial"/>
          <w:color w:val="000000"/>
          <w:lang w:eastAsia="en-US"/>
        </w:rPr>
        <w:t xml:space="preserve">, учредителю </w:t>
      </w:r>
      <w:r w:rsidRPr="00604CDC">
        <w:rPr>
          <w:rFonts w:ascii="Arial" w:eastAsia="Calibri" w:hAnsi="Arial"/>
          <w:color w:val="000000"/>
        </w:rPr>
        <w:t>МФЦ</w:t>
      </w:r>
      <w:r w:rsidRPr="00604CDC">
        <w:rPr>
          <w:rFonts w:ascii="Arial" w:hAnsi="Arial"/>
          <w:color w:val="000000"/>
          <w:lang w:eastAsia="en-US"/>
        </w:rPr>
        <w:t xml:space="preserve"> подлежит рассмотрению в течение пятнадцати рабочих дней со дня ее регистрации, а в случае обжалования отказа </w:t>
      </w:r>
      <w:r w:rsidRPr="00604CDC">
        <w:rPr>
          <w:rFonts w:ascii="Arial" w:hAnsi="Arial"/>
          <w:color w:val="000000"/>
        </w:rPr>
        <w:t>Администрации  сельсовета</w:t>
      </w:r>
      <w:r w:rsidRPr="00604CDC">
        <w:rPr>
          <w:rFonts w:ascii="Arial" w:hAnsi="Arial"/>
          <w:color w:val="000000"/>
          <w:lang w:eastAsia="en-US"/>
        </w:rPr>
        <w:t xml:space="preserve">, должностного лица </w:t>
      </w:r>
      <w:r w:rsidRPr="00604CDC">
        <w:rPr>
          <w:rFonts w:ascii="Arial" w:hAnsi="Arial"/>
          <w:color w:val="000000"/>
        </w:rPr>
        <w:t xml:space="preserve">Администрации  сельсовета </w:t>
      </w:r>
      <w:r w:rsidRPr="00604CDC">
        <w:rPr>
          <w:rFonts w:ascii="Arial" w:hAnsi="Arial"/>
          <w:color w:val="000000"/>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04CDC">
        <w:rPr>
          <w:rFonts w:ascii="Arial" w:hAnsi="Arial"/>
          <w:color w:val="000000"/>
          <w:lang w:eastAsia="en-US"/>
        </w:rPr>
        <w:t xml:space="preserve"> регистрации. </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5.14. По результатам рассмотрения жалобы </w:t>
      </w:r>
      <w:r w:rsidRPr="00604CDC">
        <w:rPr>
          <w:rFonts w:ascii="Arial" w:hAnsi="Arial"/>
          <w:color w:val="000000"/>
        </w:rPr>
        <w:t xml:space="preserve">глава Администрации  сельсовета </w:t>
      </w:r>
      <w:r w:rsidRPr="00604CDC">
        <w:rPr>
          <w:rFonts w:ascii="Arial" w:hAnsi="Arial"/>
          <w:color w:val="000000"/>
          <w:lang w:eastAsia="en-US"/>
        </w:rPr>
        <w:t>принимает одно из следующих решений:</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proofErr w:type="gramStart"/>
      <w:r w:rsidRPr="00604CDC">
        <w:rPr>
          <w:rFonts w:ascii="Arial" w:hAnsi="Arial"/>
          <w:color w:val="000000"/>
          <w:lang w:eastAsia="en-US"/>
        </w:rPr>
        <w:t xml:space="preserve">1) удовлетворяет жалобу, в том числе в форме отмены принятого решения, исправления допущенных </w:t>
      </w:r>
      <w:r w:rsidRPr="00604CDC">
        <w:rPr>
          <w:rFonts w:ascii="Arial" w:hAnsi="Arial"/>
          <w:color w:val="000000"/>
        </w:rPr>
        <w:t xml:space="preserve">Администрацией  сельсовета </w:t>
      </w:r>
      <w:r w:rsidRPr="00604CDC">
        <w:rPr>
          <w:rFonts w:ascii="Arial" w:hAnsi="Arial"/>
          <w:color w:val="000000"/>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2) отказывает в удовлетворении жалобы.</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lang w:eastAsia="en-US"/>
        </w:rPr>
        <w:t xml:space="preserve">5.15. </w:t>
      </w:r>
      <w:r w:rsidRPr="00604CDC">
        <w:rPr>
          <w:rFonts w:ascii="Arial" w:hAnsi="Arial"/>
          <w:color w:val="000000"/>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rPr>
        <w:t xml:space="preserve">5.15.1. </w:t>
      </w:r>
      <w:proofErr w:type="gramStart"/>
      <w:r w:rsidRPr="00604CDC">
        <w:rPr>
          <w:rFonts w:ascii="Arial" w:hAnsi="Arial"/>
          <w:color w:val="000000"/>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604CDC">
        <w:rPr>
          <w:rFonts w:ascii="Arial" w:eastAsia="Calibri" w:hAnsi="Arial"/>
          <w:color w:val="000000"/>
        </w:rPr>
        <w:t>Федерального закона 27.07.2010 № 210-ФЗ «Об организации предоставления государственных и муниципальных услуг»</w:t>
      </w:r>
      <w:r w:rsidRPr="00604CDC">
        <w:rPr>
          <w:rFonts w:ascii="Arial" w:hAnsi="Arial"/>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604CDC">
        <w:rPr>
          <w:rFonts w:ascii="Arial" w:hAnsi="Arial"/>
          <w:color w:val="000000"/>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4CDC" w:rsidRPr="00604CDC" w:rsidRDefault="00604CDC" w:rsidP="00604CDC">
      <w:pPr>
        <w:suppressAutoHyphens/>
        <w:autoSpaceDE w:val="0"/>
        <w:autoSpaceDN w:val="0"/>
        <w:adjustRightInd w:val="0"/>
        <w:ind w:firstLine="709"/>
        <w:jc w:val="both"/>
        <w:rPr>
          <w:rFonts w:ascii="Arial" w:eastAsia="Calibri" w:hAnsi="Arial"/>
          <w:color w:val="000000"/>
        </w:rPr>
      </w:pPr>
      <w:r w:rsidRPr="00604CDC">
        <w:rPr>
          <w:rFonts w:ascii="Arial" w:hAnsi="Arial"/>
          <w:color w:val="000000"/>
        </w:rPr>
        <w:t xml:space="preserve">5.15.2. В случае признания </w:t>
      </w:r>
      <w:proofErr w:type="gramStart"/>
      <w:r w:rsidRPr="00604CDC">
        <w:rPr>
          <w:rFonts w:ascii="Arial" w:hAnsi="Arial"/>
          <w:color w:val="000000"/>
        </w:rPr>
        <w:t>жалобы</w:t>
      </w:r>
      <w:proofErr w:type="gramEnd"/>
      <w:r w:rsidRPr="00604CDC">
        <w:rPr>
          <w:rFonts w:ascii="Arial" w:hAnsi="Arial"/>
          <w:color w:val="000000"/>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4CDC" w:rsidRPr="00604CDC" w:rsidRDefault="00604CDC" w:rsidP="00604CDC">
      <w:pPr>
        <w:suppressAutoHyphens/>
        <w:autoSpaceDE w:val="0"/>
        <w:autoSpaceDN w:val="0"/>
        <w:adjustRightInd w:val="0"/>
        <w:ind w:firstLine="709"/>
        <w:jc w:val="both"/>
        <w:outlineLvl w:val="1"/>
        <w:rPr>
          <w:rFonts w:ascii="Arial" w:hAnsi="Arial"/>
          <w:color w:val="000000"/>
        </w:rPr>
      </w:pPr>
      <w:r w:rsidRPr="00604CDC">
        <w:rPr>
          <w:rFonts w:ascii="Arial" w:hAnsi="Arial"/>
          <w:color w:val="000000"/>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5.17. Исчерпывающий перечень оснований не давать ответ заявителю, не направлять ответ по существу:</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w:t>
      </w:r>
      <w:r w:rsidRPr="00604CDC">
        <w:rPr>
          <w:rFonts w:ascii="Arial" w:hAnsi="Arial"/>
          <w:color w:val="000000"/>
          <w:lang w:eastAsia="en-US"/>
        </w:rPr>
        <w:lastRenderedPageBreak/>
        <w:t>семьи. В указанном случае заявителю, направившему жалобу, сообщается о недопустимости злоупотребления правом;</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04CDC" w:rsidRPr="00604CDC" w:rsidRDefault="00604CDC" w:rsidP="00604CDC">
      <w:pPr>
        <w:suppressAutoHyphens/>
        <w:autoSpaceDE w:val="0"/>
        <w:autoSpaceDN w:val="0"/>
        <w:adjustRightInd w:val="0"/>
        <w:ind w:firstLine="709"/>
        <w:jc w:val="both"/>
        <w:rPr>
          <w:rFonts w:ascii="Arial" w:hAnsi="Arial"/>
          <w:color w:val="000000"/>
        </w:rPr>
      </w:pPr>
      <w:r w:rsidRPr="00604CDC">
        <w:rPr>
          <w:rFonts w:ascii="Arial" w:hAnsi="Arial"/>
          <w:color w:val="000000"/>
          <w:lang w:eastAsia="en-US"/>
        </w:rPr>
        <w:t>5.18. </w:t>
      </w:r>
      <w:r w:rsidRPr="00604CDC">
        <w:rPr>
          <w:rFonts w:ascii="Arial" w:hAnsi="Arial"/>
          <w:color w:val="000000"/>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4CDC" w:rsidRPr="00604CDC" w:rsidRDefault="00604CDC" w:rsidP="00604CDC">
      <w:pPr>
        <w:suppressAutoHyphens/>
        <w:autoSpaceDE w:val="0"/>
        <w:autoSpaceDN w:val="0"/>
        <w:adjustRightInd w:val="0"/>
        <w:ind w:firstLine="709"/>
        <w:jc w:val="both"/>
        <w:outlineLvl w:val="1"/>
        <w:rPr>
          <w:rFonts w:ascii="Arial" w:hAnsi="Arial"/>
          <w:color w:val="000000"/>
          <w:lang w:eastAsia="en-US"/>
        </w:rPr>
      </w:pPr>
      <w:r w:rsidRPr="00604CDC">
        <w:rPr>
          <w:rFonts w:ascii="Arial" w:hAnsi="Arial"/>
          <w:color w:val="000000"/>
          <w:lang w:eastAsia="en-US"/>
        </w:rPr>
        <w:t>5.19.</w:t>
      </w:r>
      <w:r w:rsidRPr="00604CDC">
        <w:rPr>
          <w:rFonts w:ascii="Arial" w:hAnsi="Arial"/>
          <w:color w:val="000000"/>
        </w:rPr>
        <w:t xml:space="preserve"> </w:t>
      </w:r>
      <w:r w:rsidRPr="00604CDC">
        <w:rPr>
          <w:rFonts w:ascii="Arial" w:hAnsi="Arial"/>
          <w:color w:val="000000"/>
          <w:lang w:eastAsia="en-US"/>
        </w:rPr>
        <w:t xml:space="preserve">В случае установления в ходе или по результатам </w:t>
      </w:r>
      <w:proofErr w:type="gramStart"/>
      <w:r w:rsidRPr="00604CDC">
        <w:rPr>
          <w:rFonts w:ascii="Arial" w:hAnsi="Arial"/>
          <w:color w:val="000000"/>
          <w:lang w:eastAsia="en-US"/>
        </w:rPr>
        <w:t>рассмотрения жалобы признаков состава административного правонарушения</w:t>
      </w:r>
      <w:proofErr w:type="gramEnd"/>
      <w:r w:rsidRPr="00604CDC">
        <w:rPr>
          <w:rFonts w:ascii="Arial" w:hAnsi="Arial"/>
          <w:color w:val="00000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4CDC" w:rsidRPr="00604CDC" w:rsidRDefault="00604CDC" w:rsidP="00604CDC">
      <w:pPr>
        <w:autoSpaceDE w:val="0"/>
        <w:autoSpaceDN w:val="0"/>
        <w:adjustRightInd w:val="0"/>
        <w:ind w:firstLine="709"/>
        <w:jc w:val="both"/>
        <w:outlineLvl w:val="1"/>
        <w:rPr>
          <w:rFonts w:ascii="Arial" w:hAnsi="Arial"/>
          <w:color w:val="000000"/>
          <w:lang w:eastAsia="en-US"/>
        </w:rPr>
      </w:pPr>
    </w:p>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br w:type="page"/>
      </w:r>
      <w:r w:rsidRPr="00604CDC">
        <w:rPr>
          <w:rFonts w:ascii="Arial" w:hAnsi="Arial"/>
          <w:color w:val="000000"/>
        </w:rPr>
        <w:lastRenderedPageBreak/>
        <w:tab/>
      </w:r>
      <w:r w:rsidRPr="00604CDC">
        <w:rPr>
          <w:rFonts w:ascii="Arial" w:hAnsi="Arial"/>
          <w:color w:val="000000"/>
        </w:rPr>
        <w:tab/>
      </w:r>
      <w:r w:rsidRPr="00604CDC">
        <w:rPr>
          <w:rFonts w:ascii="Arial" w:hAnsi="Arial"/>
          <w:color w:val="000000"/>
        </w:rPr>
        <w:tab/>
      </w:r>
      <w:r w:rsidRPr="00604CDC">
        <w:rPr>
          <w:rFonts w:ascii="Arial" w:hAnsi="Arial"/>
          <w:color w:val="000000"/>
        </w:rPr>
        <w:tab/>
      </w:r>
      <w:r w:rsidRPr="00604CDC">
        <w:rPr>
          <w:rFonts w:ascii="Arial" w:hAnsi="Arial"/>
          <w:color w:val="000000"/>
        </w:rPr>
        <w:tab/>
      </w:r>
      <w:r w:rsidRPr="00604CDC">
        <w:rPr>
          <w:rFonts w:ascii="Arial" w:hAnsi="Arial"/>
          <w:color w:val="000000"/>
        </w:rPr>
        <w:tab/>
      </w:r>
      <w:r w:rsidRPr="00604CDC">
        <w:rPr>
          <w:rFonts w:ascii="Arial" w:hAnsi="Arial"/>
          <w:color w:val="000000"/>
        </w:rPr>
        <w:tab/>
      </w:r>
      <w:r w:rsidRPr="00604CDC">
        <w:rPr>
          <w:rFonts w:ascii="Arial" w:hAnsi="Arial"/>
          <w:color w:val="000000"/>
        </w:rPr>
        <w:tab/>
      </w:r>
      <w:r w:rsidRPr="00604CDC">
        <w:rPr>
          <w:rFonts w:ascii="Arial" w:hAnsi="Arial"/>
          <w:color w:val="000000"/>
        </w:rPr>
        <w:tab/>
        <w:t xml:space="preserve">Приложение 1 </w:t>
      </w:r>
    </w:p>
    <w:p w:rsidR="00604CDC" w:rsidRPr="00604CDC" w:rsidRDefault="00604CDC" w:rsidP="00604CDC">
      <w:pPr>
        <w:autoSpaceDE w:val="0"/>
        <w:autoSpaceDN w:val="0"/>
        <w:adjustRightInd w:val="0"/>
        <w:ind w:left="4955" w:firstLine="709"/>
        <w:jc w:val="both"/>
        <w:outlineLvl w:val="1"/>
        <w:rPr>
          <w:rFonts w:ascii="Arial" w:hAnsi="Arial"/>
          <w:color w:val="000000"/>
        </w:rPr>
      </w:pPr>
      <w:r w:rsidRPr="00604CDC">
        <w:rPr>
          <w:rFonts w:ascii="Arial" w:hAnsi="Arial"/>
          <w:color w:val="000000"/>
        </w:rPr>
        <w:t>к административному регламенту</w:t>
      </w: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center"/>
        <w:outlineLvl w:val="2"/>
        <w:rPr>
          <w:rFonts w:ascii="Arial" w:hAnsi="Arial"/>
          <w:b/>
          <w:color w:val="000000"/>
        </w:rPr>
      </w:pPr>
      <w:r w:rsidRPr="00604CDC">
        <w:rPr>
          <w:rFonts w:ascii="Arial" w:hAnsi="Arial"/>
          <w:b/>
          <w:color w:val="000000"/>
        </w:rPr>
        <w:t>Информация</w:t>
      </w:r>
    </w:p>
    <w:p w:rsidR="00604CDC" w:rsidRPr="00604CDC" w:rsidRDefault="00604CDC" w:rsidP="00604CDC">
      <w:pPr>
        <w:autoSpaceDE w:val="0"/>
        <w:autoSpaceDN w:val="0"/>
        <w:adjustRightInd w:val="0"/>
        <w:ind w:firstLine="709"/>
        <w:jc w:val="center"/>
        <w:outlineLvl w:val="2"/>
        <w:rPr>
          <w:rFonts w:ascii="Arial" w:hAnsi="Arial"/>
          <w:b/>
          <w:color w:val="000000"/>
        </w:rPr>
      </w:pPr>
      <w:r w:rsidRPr="00604CDC">
        <w:rPr>
          <w:rFonts w:ascii="Arial" w:hAnsi="Arial"/>
          <w:b/>
          <w:color w:val="000000"/>
        </w:rPr>
        <w:t xml:space="preserve">об </w:t>
      </w:r>
      <w:r w:rsidRPr="00604CDC">
        <w:rPr>
          <w:rFonts w:ascii="Arial" w:hAnsi="Arial"/>
          <w:b/>
          <w:color w:val="000000"/>
          <w:u w:val="single"/>
        </w:rPr>
        <w:t>администрации Суворовского сельсовета</w:t>
      </w:r>
      <w:r w:rsidRPr="00604CDC">
        <w:rPr>
          <w:rFonts w:ascii="Arial" w:hAnsi="Arial"/>
          <w:b/>
          <w:color w:val="000000"/>
        </w:rPr>
        <w:t>, предоставляющей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Наименование органа местного самоуправления, предоставляющего муниципальную услугу </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szCs w:val="20"/>
              </w:rPr>
            </w:pPr>
            <w:r w:rsidRPr="00604CDC">
              <w:rPr>
                <w:rFonts w:ascii="Arial" w:hAnsi="Arial"/>
                <w:color w:val="000000"/>
                <w:szCs w:val="20"/>
              </w:rPr>
              <w:t>Муниципальное образование Суворовский сельсовет Благовещенского района Алтайского края</w:t>
            </w:r>
          </w:p>
        </w:tc>
      </w:tr>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Руководитель органа местного самоуправления, предоставляющего муниципальную услугу</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szCs w:val="20"/>
              </w:rPr>
            </w:pPr>
            <w:r w:rsidRPr="00604CDC">
              <w:rPr>
                <w:rFonts w:ascii="Arial" w:hAnsi="Arial"/>
                <w:color w:val="000000"/>
                <w:szCs w:val="20"/>
              </w:rPr>
              <w:t>Глава Суворовского сельсовета – Внучков Сергей Николаевич</w:t>
            </w:r>
          </w:p>
        </w:tc>
      </w:tr>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Место нахождения и почтовый адрес</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szCs w:val="22"/>
              </w:rPr>
            </w:pPr>
            <w:r w:rsidRPr="00604CDC">
              <w:rPr>
                <w:rFonts w:ascii="Arial" w:hAnsi="Arial"/>
                <w:color w:val="000000"/>
                <w:szCs w:val="22"/>
              </w:rPr>
              <w:t xml:space="preserve">658665 Алтайский край Благовещенский район с. </w:t>
            </w:r>
            <w:proofErr w:type="spellStart"/>
            <w:r w:rsidRPr="00604CDC">
              <w:rPr>
                <w:rFonts w:ascii="Arial" w:hAnsi="Arial"/>
                <w:color w:val="000000"/>
                <w:szCs w:val="22"/>
              </w:rPr>
              <w:t>Суворовка</w:t>
            </w:r>
            <w:proofErr w:type="spellEnd"/>
            <w:r w:rsidRPr="00604CDC">
              <w:rPr>
                <w:rFonts w:ascii="Arial" w:hAnsi="Arial"/>
                <w:color w:val="000000"/>
                <w:szCs w:val="22"/>
              </w:rPr>
              <w:t xml:space="preserve">, ул. </w:t>
            </w:r>
            <w:proofErr w:type="gramStart"/>
            <w:r w:rsidRPr="00604CDC">
              <w:rPr>
                <w:rFonts w:ascii="Arial" w:hAnsi="Arial"/>
                <w:color w:val="000000"/>
                <w:szCs w:val="22"/>
              </w:rPr>
              <w:t>Советская</w:t>
            </w:r>
            <w:proofErr w:type="gramEnd"/>
            <w:r w:rsidRPr="00604CDC">
              <w:rPr>
                <w:rFonts w:ascii="Arial" w:hAnsi="Arial"/>
                <w:color w:val="000000"/>
                <w:szCs w:val="22"/>
              </w:rPr>
              <w:t>, 18</w:t>
            </w:r>
          </w:p>
        </w:tc>
      </w:tr>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График работы (приема заявителей)</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szCs w:val="22"/>
              </w:rPr>
            </w:pPr>
            <w:r w:rsidRPr="00604CDC">
              <w:rPr>
                <w:rFonts w:ascii="Arial" w:hAnsi="Arial"/>
                <w:color w:val="000000"/>
                <w:szCs w:val="22"/>
              </w:rPr>
              <w:t>с 8-00 до 16-00 обеденный перерыв 12-00:13-00</w:t>
            </w:r>
          </w:p>
        </w:tc>
      </w:tr>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Телефон, адрес электронной почты</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szCs w:val="22"/>
                <w:lang w:val="en-US"/>
              </w:rPr>
            </w:pPr>
            <w:r w:rsidRPr="00604CDC">
              <w:rPr>
                <w:rFonts w:ascii="Arial" w:hAnsi="Arial"/>
                <w:color w:val="000000"/>
                <w:szCs w:val="22"/>
                <w:lang w:val="en-US"/>
              </w:rPr>
              <w:t>8(38564)-</w:t>
            </w:r>
            <w:r w:rsidRPr="00604CDC">
              <w:rPr>
                <w:rFonts w:ascii="Arial" w:hAnsi="Arial"/>
                <w:color w:val="000000"/>
                <w:szCs w:val="22"/>
              </w:rPr>
              <w:t>28-6-43</w:t>
            </w:r>
            <w:r w:rsidRPr="00604CDC">
              <w:rPr>
                <w:rFonts w:ascii="Arial" w:hAnsi="Arial"/>
                <w:color w:val="000000"/>
                <w:szCs w:val="22"/>
                <w:lang w:val="en-US"/>
              </w:rPr>
              <w:t xml:space="preserve">; </w:t>
            </w:r>
            <w:r w:rsidRPr="00604CDC">
              <w:rPr>
                <w:rFonts w:ascii="Arial" w:hAnsi="Arial" w:cs="Arial"/>
                <w:color w:val="262626"/>
                <w:shd w:val="clear" w:color="auto" w:fill="FFFFFF"/>
              </w:rPr>
              <w:t>admsuvorovka@rambler.ru</w:t>
            </w:r>
          </w:p>
        </w:tc>
      </w:tr>
      <w:tr w:rsidR="00604CDC" w:rsidRPr="00604CDC" w:rsidTr="00F757FF">
        <w:trPr>
          <w:jc w:val="center"/>
        </w:trPr>
        <w:tc>
          <w:tcPr>
            <w:tcW w:w="492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04CDC" w:rsidRPr="00604CDC" w:rsidRDefault="00604CDC" w:rsidP="00604CDC">
            <w:pPr>
              <w:autoSpaceDE w:val="0"/>
              <w:autoSpaceDN w:val="0"/>
              <w:adjustRightInd w:val="0"/>
              <w:ind w:firstLine="709"/>
              <w:jc w:val="both"/>
              <w:outlineLvl w:val="2"/>
              <w:rPr>
                <w:rFonts w:ascii="Arial" w:hAnsi="Arial"/>
                <w:color w:val="000000"/>
                <w:lang w:val="en-US"/>
              </w:rPr>
            </w:pPr>
            <w:r w:rsidRPr="00604CDC">
              <w:rPr>
                <w:rFonts w:ascii="Arial" w:hAnsi="Arial" w:cs="Arial"/>
                <w:color w:val="262626"/>
                <w:shd w:val="clear" w:color="auto" w:fill="FFFFFF"/>
              </w:rPr>
              <w:t>admsuvorovka@rambler.ru</w:t>
            </w:r>
          </w:p>
        </w:tc>
      </w:tr>
    </w:tbl>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Региональный портал государственных и муниципальных услуг (функций) – </w:t>
      </w:r>
      <w:hyperlink r:id="rId11" w:history="1">
        <w:r w:rsidRPr="00604CDC">
          <w:rPr>
            <w:rFonts w:ascii="Arial" w:hAnsi="Arial"/>
            <w:color w:val="000000"/>
            <w:u w:val="single"/>
            <w:lang w:val="en-US"/>
          </w:rPr>
          <w:t>www</w:t>
        </w:r>
        <w:r w:rsidRPr="00604CDC">
          <w:rPr>
            <w:rFonts w:ascii="Arial" w:hAnsi="Arial"/>
            <w:color w:val="000000"/>
            <w:u w:val="single"/>
          </w:rPr>
          <w:t>.</w:t>
        </w:r>
        <w:proofErr w:type="spellStart"/>
        <w:r w:rsidRPr="00604CDC">
          <w:rPr>
            <w:rFonts w:ascii="Arial" w:hAnsi="Arial"/>
            <w:color w:val="000000"/>
            <w:u w:val="single"/>
            <w:lang w:val="en-US"/>
          </w:rPr>
          <w:t>gosuslugi</w:t>
        </w:r>
        <w:proofErr w:type="spellEnd"/>
        <w:r w:rsidRPr="00604CDC">
          <w:rPr>
            <w:rFonts w:ascii="Arial" w:hAnsi="Arial"/>
            <w:color w:val="000000"/>
            <w:u w:val="single"/>
          </w:rPr>
          <w:t>22.</w:t>
        </w:r>
        <w:proofErr w:type="spellStart"/>
        <w:r w:rsidRPr="00604CDC">
          <w:rPr>
            <w:rFonts w:ascii="Arial" w:hAnsi="Arial"/>
            <w:color w:val="000000"/>
            <w:u w:val="single"/>
            <w:lang w:val="en-US"/>
          </w:rPr>
          <w:t>ru</w:t>
        </w:r>
        <w:proofErr w:type="spellEnd"/>
      </w:hyperlink>
      <w:r w:rsidRPr="00604CDC">
        <w:rPr>
          <w:rFonts w:ascii="Arial" w:hAnsi="Arial"/>
          <w:color w:val="000000"/>
        </w:rPr>
        <w:t xml:space="preserve">; </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Единый портал государственных и муниципальных услуг (функций) – </w:t>
      </w:r>
      <w:hyperlink r:id="rId12" w:history="1">
        <w:r w:rsidRPr="00604CDC">
          <w:rPr>
            <w:rFonts w:ascii="Arial" w:hAnsi="Arial"/>
            <w:color w:val="000000"/>
            <w:u w:val="single"/>
            <w:lang w:val="en-US"/>
          </w:rPr>
          <w:t>www</w:t>
        </w:r>
        <w:r w:rsidRPr="00604CDC">
          <w:rPr>
            <w:rFonts w:ascii="Arial" w:hAnsi="Arial"/>
            <w:color w:val="000000"/>
            <w:u w:val="single"/>
          </w:rPr>
          <w:t>.22.</w:t>
        </w:r>
        <w:proofErr w:type="spellStart"/>
        <w:r w:rsidRPr="00604CDC">
          <w:rPr>
            <w:rFonts w:ascii="Arial" w:hAnsi="Arial"/>
            <w:color w:val="000000"/>
            <w:u w:val="single"/>
            <w:lang w:val="en-US"/>
          </w:rPr>
          <w:t>gosuslugi</w:t>
        </w:r>
        <w:proofErr w:type="spellEnd"/>
        <w:r w:rsidRPr="00604CDC">
          <w:rPr>
            <w:rFonts w:ascii="Arial" w:hAnsi="Arial"/>
            <w:color w:val="000000"/>
            <w:u w:val="single"/>
          </w:rPr>
          <w:t>.</w:t>
        </w:r>
        <w:proofErr w:type="spellStart"/>
        <w:r w:rsidRPr="00604CDC">
          <w:rPr>
            <w:rFonts w:ascii="Arial" w:hAnsi="Arial"/>
            <w:color w:val="000000"/>
            <w:u w:val="single"/>
            <w:lang w:val="en-US"/>
          </w:rPr>
          <w:t>ru</w:t>
        </w:r>
        <w:proofErr w:type="spellEnd"/>
        <w:r w:rsidRPr="00604CDC">
          <w:rPr>
            <w:rFonts w:ascii="Arial" w:hAnsi="Arial"/>
            <w:color w:val="000000"/>
            <w:u w:val="single"/>
          </w:rPr>
          <w:t>/</w:t>
        </w:r>
        <w:proofErr w:type="spellStart"/>
        <w:r w:rsidRPr="00604CDC">
          <w:rPr>
            <w:rFonts w:ascii="Arial" w:hAnsi="Arial"/>
            <w:color w:val="000000"/>
            <w:u w:val="single"/>
            <w:lang w:val="en-US"/>
          </w:rPr>
          <w:t>pgu</w:t>
        </w:r>
        <w:proofErr w:type="spellEnd"/>
        <w:r w:rsidRPr="00604CDC">
          <w:rPr>
            <w:rFonts w:ascii="Arial" w:hAnsi="Arial"/>
            <w:color w:val="000000"/>
            <w:u w:val="single"/>
          </w:rPr>
          <w:t>/</w:t>
        </w:r>
      </w:hyperlink>
      <w:r w:rsidRPr="00604CDC">
        <w:rPr>
          <w:rFonts w:ascii="Arial" w:hAnsi="Arial"/>
          <w:color w:val="000000"/>
        </w:rPr>
        <w:t xml:space="preserve">; </w:t>
      </w:r>
    </w:p>
    <w:p w:rsidR="00604CDC" w:rsidRPr="00604CDC" w:rsidRDefault="00604CDC" w:rsidP="00604CDC">
      <w:pPr>
        <w:autoSpaceDE w:val="0"/>
        <w:autoSpaceDN w:val="0"/>
        <w:adjustRightInd w:val="0"/>
        <w:ind w:firstLine="709"/>
        <w:jc w:val="both"/>
        <w:outlineLvl w:val="1"/>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left="7787" w:firstLine="1"/>
        <w:jc w:val="both"/>
        <w:outlineLvl w:val="2"/>
        <w:rPr>
          <w:rFonts w:ascii="Arial" w:hAnsi="Arial"/>
          <w:color w:val="000000"/>
        </w:rPr>
      </w:pPr>
      <w:r w:rsidRPr="00604CDC">
        <w:rPr>
          <w:rFonts w:ascii="Arial" w:hAnsi="Arial"/>
          <w:color w:val="000000"/>
        </w:rPr>
        <w:t>Приложение 2 к административному регламенту</w:t>
      </w: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Информация</w:t>
      </w:r>
    </w:p>
    <w:p w:rsidR="00604CDC" w:rsidRPr="00604CDC" w:rsidRDefault="00604CDC" w:rsidP="00604CDC">
      <w:pPr>
        <w:ind w:firstLine="709"/>
        <w:jc w:val="both"/>
        <w:rPr>
          <w:rFonts w:ascii="Arial" w:hAnsi="Arial"/>
          <w:color w:val="000000"/>
        </w:rPr>
      </w:pPr>
      <w:r w:rsidRPr="00604CDC">
        <w:rPr>
          <w:rFonts w:ascii="Arial" w:hAnsi="Arial"/>
          <w:color w:val="000000"/>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604CDC" w:rsidRPr="00604CDC" w:rsidRDefault="00604CDC" w:rsidP="00604CDC">
      <w:pPr>
        <w:autoSpaceDE w:val="0"/>
        <w:autoSpaceDN w:val="0"/>
        <w:adjustRightInd w:val="0"/>
        <w:ind w:firstLine="709"/>
        <w:jc w:val="both"/>
        <w:outlineLvl w:val="2"/>
        <w:rPr>
          <w:rFonts w:ascii="Arial" w:hAnsi="Arial"/>
          <w:color w:val="00000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532"/>
      </w:tblGrid>
      <w:tr w:rsidR="00604CDC" w:rsidRPr="00604CDC" w:rsidTr="00F757FF">
        <w:trPr>
          <w:jc w:val="center"/>
        </w:trPr>
        <w:tc>
          <w:tcPr>
            <w:tcW w:w="29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Наименование органа:</w:t>
            </w:r>
          </w:p>
        </w:tc>
        <w:tc>
          <w:tcPr>
            <w:tcW w:w="65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Федеральная налоговая служба</w:t>
            </w:r>
          </w:p>
        </w:tc>
      </w:tr>
      <w:tr w:rsidR="00604CDC" w:rsidRPr="00604CDC" w:rsidTr="00F757FF">
        <w:trPr>
          <w:jc w:val="center"/>
        </w:trPr>
        <w:tc>
          <w:tcPr>
            <w:tcW w:w="29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Телефон</w:t>
            </w:r>
          </w:p>
        </w:tc>
        <w:tc>
          <w:tcPr>
            <w:tcW w:w="65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+7 </w:t>
            </w:r>
            <w:r w:rsidRPr="00604CDC">
              <w:rPr>
                <w:rFonts w:ascii="Arial" w:hAnsi="Arial"/>
                <w:bCs/>
                <w:color w:val="000000"/>
              </w:rPr>
              <w:t>(495) 276-22-22</w:t>
            </w:r>
          </w:p>
        </w:tc>
      </w:tr>
      <w:tr w:rsidR="00604CDC" w:rsidRPr="00604CDC" w:rsidTr="00F757FF">
        <w:trPr>
          <w:jc w:val="center"/>
        </w:trPr>
        <w:tc>
          <w:tcPr>
            <w:tcW w:w="29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Адрес </w:t>
            </w:r>
            <w:r w:rsidRPr="00604CDC">
              <w:rPr>
                <w:rFonts w:ascii="Arial" w:hAnsi="Arial"/>
                <w:color w:val="000000"/>
              </w:rPr>
              <w:lastRenderedPageBreak/>
              <w:t>официального сайта</w:t>
            </w:r>
          </w:p>
        </w:tc>
        <w:tc>
          <w:tcPr>
            <w:tcW w:w="6532" w:type="dxa"/>
          </w:tcPr>
          <w:p w:rsidR="00604CDC" w:rsidRPr="00604CDC" w:rsidRDefault="00A154DC" w:rsidP="00604CDC">
            <w:pPr>
              <w:autoSpaceDE w:val="0"/>
              <w:autoSpaceDN w:val="0"/>
              <w:adjustRightInd w:val="0"/>
              <w:ind w:firstLine="709"/>
              <w:jc w:val="both"/>
              <w:outlineLvl w:val="2"/>
              <w:rPr>
                <w:rFonts w:ascii="Arial" w:hAnsi="Arial"/>
                <w:color w:val="000000"/>
              </w:rPr>
            </w:pPr>
            <w:hyperlink r:id="rId13" w:history="1">
              <w:r w:rsidR="00604CDC" w:rsidRPr="00604CDC">
                <w:rPr>
                  <w:rFonts w:ascii="Arial" w:hAnsi="Arial"/>
                  <w:color w:val="000000"/>
                </w:rPr>
                <w:t>http://nalog.ru</w:t>
              </w:r>
            </w:hyperlink>
            <w:r w:rsidR="00604CDC" w:rsidRPr="00604CDC">
              <w:rPr>
                <w:rFonts w:ascii="Arial" w:hAnsi="Arial"/>
                <w:color w:val="000000"/>
              </w:rPr>
              <w:t xml:space="preserve"> </w:t>
            </w:r>
          </w:p>
        </w:tc>
      </w:tr>
      <w:tr w:rsidR="00604CDC" w:rsidRPr="00604CDC" w:rsidTr="00F757FF">
        <w:trPr>
          <w:jc w:val="center"/>
        </w:trPr>
        <w:tc>
          <w:tcPr>
            <w:tcW w:w="2932"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lastRenderedPageBreak/>
              <w:t>Адрес электронной почты</w:t>
            </w:r>
          </w:p>
        </w:tc>
        <w:tc>
          <w:tcPr>
            <w:tcW w:w="6532" w:type="dxa"/>
          </w:tcPr>
          <w:p w:rsidR="00604CDC" w:rsidRPr="00604CDC" w:rsidRDefault="00A154DC" w:rsidP="00604CDC">
            <w:pPr>
              <w:autoSpaceDE w:val="0"/>
              <w:autoSpaceDN w:val="0"/>
              <w:adjustRightInd w:val="0"/>
              <w:ind w:firstLine="709"/>
              <w:jc w:val="both"/>
              <w:outlineLvl w:val="2"/>
              <w:rPr>
                <w:rFonts w:ascii="Arial" w:hAnsi="Arial"/>
                <w:color w:val="000000"/>
              </w:rPr>
            </w:pPr>
            <w:hyperlink r:id="rId14" w:history="1">
              <w:r w:rsidR="00604CDC" w:rsidRPr="00604CDC">
                <w:rPr>
                  <w:rFonts w:ascii="Arial" w:hAnsi="Arial"/>
                  <w:color w:val="000000"/>
                </w:rPr>
                <w:t>mns@nalog.ru</w:t>
              </w:r>
            </w:hyperlink>
            <w:r w:rsidR="00604CDC" w:rsidRPr="00604CDC">
              <w:rPr>
                <w:rFonts w:ascii="Arial" w:hAnsi="Arial"/>
                <w:color w:val="000000"/>
              </w:rPr>
              <w:t> </w:t>
            </w:r>
          </w:p>
        </w:tc>
      </w:tr>
    </w:tbl>
    <w:p w:rsidR="00604CDC" w:rsidRPr="00604CDC" w:rsidRDefault="00604CDC" w:rsidP="00604CDC">
      <w:pPr>
        <w:ind w:firstLine="709"/>
        <w:jc w:val="both"/>
        <w:rPr>
          <w:rFonts w:ascii="Arial" w:hAnsi="Arial"/>
          <w:color w:val="000000"/>
        </w:rPr>
      </w:pPr>
    </w:p>
    <w:p w:rsidR="00604CDC" w:rsidRPr="00604CDC" w:rsidRDefault="00604CDC" w:rsidP="00604CDC">
      <w:pPr>
        <w:autoSpaceDE w:val="0"/>
        <w:autoSpaceDN w:val="0"/>
        <w:adjustRightInd w:val="0"/>
        <w:ind w:left="7787" w:firstLine="1"/>
        <w:jc w:val="both"/>
        <w:outlineLvl w:val="2"/>
        <w:rPr>
          <w:rFonts w:ascii="Arial" w:hAnsi="Arial"/>
          <w:color w:val="000000"/>
        </w:rPr>
      </w:pPr>
      <w:r w:rsidRPr="00604CDC">
        <w:rPr>
          <w:rFonts w:ascii="Arial" w:hAnsi="Arial"/>
          <w:color w:val="000000"/>
        </w:rPr>
        <w:br w:type="page"/>
      </w:r>
      <w:r w:rsidRPr="00604CDC">
        <w:rPr>
          <w:rFonts w:ascii="Arial" w:hAnsi="Arial"/>
          <w:color w:val="000000"/>
        </w:rPr>
        <w:lastRenderedPageBreak/>
        <w:t>Приложение 3 к административному регламенту</w:t>
      </w: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b/>
          <w:color w:val="000000"/>
        </w:rPr>
      </w:pPr>
      <w:r w:rsidRPr="00604CDC">
        <w:rPr>
          <w:rFonts w:ascii="Arial" w:hAnsi="Arial"/>
          <w:b/>
          <w:color w:val="000000"/>
        </w:rPr>
        <w:t>Сведения об МФЦ</w:t>
      </w:r>
    </w:p>
    <w:p w:rsidR="00604CDC" w:rsidRPr="00604CDC" w:rsidRDefault="00604CDC" w:rsidP="00604CDC">
      <w:pPr>
        <w:autoSpaceDE w:val="0"/>
        <w:autoSpaceDN w:val="0"/>
        <w:adjustRightInd w:val="0"/>
        <w:ind w:firstLine="709"/>
        <w:jc w:val="both"/>
        <w:outlineLvl w:val="2"/>
        <w:rPr>
          <w:rFonts w:ascii="Arial" w:hAnsi="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Место нахождения и почтовый адрес</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smartTag w:uri="urn:schemas-microsoft-com:office:smarttags" w:element="metricconverter">
              <w:smartTagPr>
                <w:attr w:name="ProductID" w:val="656064, г"/>
              </w:smartTagPr>
              <w:r w:rsidRPr="00604CDC">
                <w:rPr>
                  <w:rFonts w:ascii="Arial" w:hAnsi="Arial"/>
                  <w:color w:val="000000"/>
                </w:rPr>
                <w:t xml:space="preserve">656064, </w:t>
              </w:r>
              <w:proofErr w:type="spellStart"/>
              <w:r w:rsidRPr="00604CDC">
                <w:rPr>
                  <w:rFonts w:ascii="Arial" w:hAnsi="Arial"/>
                  <w:color w:val="000000"/>
                </w:rPr>
                <w:t>г</w:t>
              </w:r>
            </w:smartTag>
            <w:proofErr w:type="gramStart"/>
            <w:r w:rsidRPr="00604CDC">
              <w:rPr>
                <w:rFonts w:ascii="Arial" w:hAnsi="Arial"/>
                <w:color w:val="000000"/>
              </w:rPr>
              <w:t>.Б</w:t>
            </w:r>
            <w:proofErr w:type="gramEnd"/>
            <w:r w:rsidRPr="00604CDC">
              <w:rPr>
                <w:rFonts w:ascii="Arial" w:hAnsi="Arial"/>
                <w:color w:val="000000"/>
              </w:rPr>
              <w:t>арнаул</w:t>
            </w:r>
            <w:proofErr w:type="spellEnd"/>
            <w:r w:rsidRPr="00604CDC">
              <w:rPr>
                <w:rFonts w:ascii="Arial" w:hAnsi="Arial"/>
                <w:color w:val="000000"/>
              </w:rPr>
              <w:t>, Павловский тракт, 58г</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График работы</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пн., вт., ср., чт. с 8.00-20.00 </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пт. с 8.00-17.00</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сб. 9.00-14.00</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Единый центр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8-800-775-00-25</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Телефон центра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+7 (3852) 200-550</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Интернет – сайт МФЦ</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lang w:val="en-US"/>
              </w:rPr>
            </w:pPr>
            <w:r w:rsidRPr="00604CDC">
              <w:rPr>
                <w:rFonts w:ascii="Arial" w:hAnsi="Arial"/>
                <w:color w:val="000000"/>
                <w:lang w:val="en-US"/>
              </w:rPr>
              <w:t>www.mfc22.ru</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Адрес электронной почты</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lang w:val="en-US"/>
              </w:rPr>
            </w:pPr>
            <w:r w:rsidRPr="00604CDC">
              <w:rPr>
                <w:rFonts w:ascii="Arial" w:hAnsi="Arial"/>
                <w:color w:val="000000"/>
                <w:lang w:val="en-US"/>
              </w:rPr>
              <w:t>mfc@mfc22.ru</w:t>
            </w:r>
          </w:p>
        </w:tc>
      </w:tr>
    </w:tbl>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ab/>
      </w:r>
      <w:r w:rsidRPr="00604CDC">
        <w:rPr>
          <w:rFonts w:ascii="Arial" w:hAnsi="Arial"/>
          <w:color w:val="000000"/>
        </w:rPr>
        <w:tab/>
      </w:r>
      <w:r w:rsidRPr="00604CDC">
        <w:rPr>
          <w:rFonts w:ascii="Arial" w:hAnsi="Arial"/>
          <w:color w:val="000000"/>
        </w:rPr>
        <w:tab/>
      </w:r>
    </w:p>
    <w:p w:rsidR="00604CDC" w:rsidRPr="00604CDC" w:rsidRDefault="00604CDC" w:rsidP="00604CDC">
      <w:pPr>
        <w:autoSpaceDE w:val="0"/>
        <w:autoSpaceDN w:val="0"/>
        <w:adjustRightInd w:val="0"/>
        <w:ind w:firstLine="709"/>
        <w:jc w:val="both"/>
        <w:outlineLvl w:val="2"/>
        <w:rPr>
          <w:rFonts w:ascii="Arial" w:hAnsi="Arial"/>
          <w:b/>
          <w:color w:val="000000"/>
        </w:rPr>
      </w:pPr>
      <w:r w:rsidRPr="00604CDC">
        <w:rPr>
          <w:rFonts w:ascii="Arial" w:hAnsi="Arial"/>
          <w:b/>
          <w:color w:val="000000"/>
        </w:rPr>
        <w:t>Сведения о филиалах МФЦ</w:t>
      </w:r>
    </w:p>
    <w:p w:rsidR="00604CDC" w:rsidRPr="00604CDC" w:rsidRDefault="00604CDC" w:rsidP="00604CDC">
      <w:pPr>
        <w:autoSpaceDE w:val="0"/>
        <w:autoSpaceDN w:val="0"/>
        <w:adjustRightInd w:val="0"/>
        <w:ind w:firstLine="709"/>
        <w:jc w:val="both"/>
        <w:outlineLvl w:val="2"/>
        <w:rPr>
          <w:rFonts w:ascii="Arial" w:hAnsi="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04CDC" w:rsidRPr="00604CDC" w:rsidTr="00F757FF">
        <w:trPr>
          <w:jc w:val="center"/>
        </w:trPr>
        <w:tc>
          <w:tcPr>
            <w:tcW w:w="9513" w:type="dxa"/>
            <w:gridSpan w:val="2"/>
          </w:tcPr>
          <w:p w:rsidR="00604CDC" w:rsidRPr="00604CDC" w:rsidRDefault="00604CDC" w:rsidP="00604CDC">
            <w:pPr>
              <w:autoSpaceDE w:val="0"/>
              <w:autoSpaceDN w:val="0"/>
              <w:adjustRightInd w:val="0"/>
              <w:ind w:firstLine="709"/>
              <w:jc w:val="both"/>
              <w:outlineLvl w:val="2"/>
              <w:rPr>
                <w:rFonts w:ascii="Arial" w:hAnsi="Arial"/>
                <w:b/>
                <w:color w:val="000000"/>
              </w:rPr>
            </w:pPr>
            <w:r w:rsidRPr="00604CDC">
              <w:rPr>
                <w:rFonts w:ascii="Arial" w:hAnsi="Arial"/>
                <w:color w:val="000000"/>
              </w:rPr>
              <w:t xml:space="preserve">        </w:t>
            </w:r>
            <w:proofErr w:type="spellStart"/>
            <w:r w:rsidRPr="00604CDC">
              <w:rPr>
                <w:rFonts w:ascii="Arial" w:hAnsi="Arial"/>
                <w:b/>
                <w:color w:val="000000"/>
              </w:rPr>
              <w:t>Бийский</w:t>
            </w:r>
            <w:proofErr w:type="spellEnd"/>
            <w:r w:rsidRPr="00604CDC">
              <w:rPr>
                <w:rFonts w:ascii="Arial" w:hAnsi="Arial"/>
                <w:b/>
                <w:color w:val="000000"/>
              </w:rPr>
              <w:t xml:space="preserve"> филиал МФЦ</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Место нахождения и почтовый адрес</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smartTag w:uri="urn:schemas-microsoft-com:office:smarttags" w:element="metricconverter">
              <w:smartTagPr>
                <w:attr w:name="ProductID" w:val="659303, г"/>
              </w:smartTagPr>
              <w:r w:rsidRPr="00604CDC">
                <w:rPr>
                  <w:rFonts w:ascii="Arial" w:hAnsi="Arial"/>
                  <w:color w:val="000000"/>
                </w:rPr>
                <w:t xml:space="preserve">659303, </w:t>
              </w:r>
              <w:proofErr w:type="spellStart"/>
              <w:r w:rsidRPr="00604CDC">
                <w:rPr>
                  <w:rFonts w:ascii="Arial" w:hAnsi="Arial"/>
                  <w:color w:val="000000"/>
                </w:rPr>
                <w:t>г</w:t>
              </w:r>
            </w:smartTag>
            <w:proofErr w:type="gramStart"/>
            <w:r w:rsidRPr="00604CDC">
              <w:rPr>
                <w:rFonts w:ascii="Arial" w:hAnsi="Arial"/>
                <w:color w:val="000000"/>
              </w:rPr>
              <w:t>.Б</w:t>
            </w:r>
            <w:proofErr w:type="gramEnd"/>
            <w:r w:rsidRPr="00604CDC">
              <w:rPr>
                <w:rFonts w:ascii="Arial" w:hAnsi="Arial"/>
                <w:color w:val="000000"/>
              </w:rPr>
              <w:t>ийск</w:t>
            </w:r>
            <w:proofErr w:type="spellEnd"/>
            <w:r w:rsidRPr="00604CDC">
              <w:rPr>
                <w:rFonts w:ascii="Arial" w:hAnsi="Arial"/>
                <w:color w:val="000000"/>
              </w:rPr>
              <w:t>, ул. Промышленная, д.6</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График работы</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пн., вт., ср., чт. с 8.00-20.00 </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пт. с 8.00-17.00</w:t>
            </w: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сб. 9.00-14.00</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Единый центр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8-800-775-00-25</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Телефон центра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+7 (3854) 40-40-85</w:t>
            </w:r>
          </w:p>
          <w:p w:rsidR="00604CDC" w:rsidRPr="00604CDC" w:rsidRDefault="00604CDC" w:rsidP="00604CDC">
            <w:pPr>
              <w:autoSpaceDE w:val="0"/>
              <w:autoSpaceDN w:val="0"/>
              <w:adjustRightInd w:val="0"/>
              <w:ind w:firstLine="709"/>
              <w:jc w:val="both"/>
              <w:outlineLvl w:val="2"/>
              <w:rPr>
                <w:rFonts w:ascii="Arial" w:hAnsi="Arial"/>
                <w:color w:val="000000"/>
              </w:rPr>
            </w:pPr>
          </w:p>
        </w:tc>
      </w:tr>
      <w:tr w:rsidR="00604CDC" w:rsidRPr="00604CDC" w:rsidTr="00F757FF">
        <w:trPr>
          <w:jc w:val="center"/>
        </w:trPr>
        <w:tc>
          <w:tcPr>
            <w:tcW w:w="9513" w:type="dxa"/>
            <w:gridSpan w:val="2"/>
          </w:tcPr>
          <w:p w:rsidR="00604CDC" w:rsidRPr="00604CDC" w:rsidRDefault="00604CDC" w:rsidP="00604CDC">
            <w:pPr>
              <w:autoSpaceDE w:val="0"/>
              <w:autoSpaceDN w:val="0"/>
              <w:adjustRightInd w:val="0"/>
              <w:ind w:firstLine="709"/>
              <w:jc w:val="both"/>
              <w:outlineLvl w:val="2"/>
              <w:rPr>
                <w:rFonts w:ascii="Arial" w:hAnsi="Arial"/>
                <w:b/>
                <w:color w:val="000000"/>
              </w:rPr>
            </w:pPr>
            <w:r w:rsidRPr="00604CDC">
              <w:rPr>
                <w:rFonts w:ascii="Arial" w:hAnsi="Arial"/>
                <w:b/>
                <w:color w:val="000000"/>
              </w:rPr>
              <w:t>Благовещенский филиал МФЦ</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Место нахождения и почтовый адрес</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 xml:space="preserve">658672 </w:t>
            </w:r>
            <w:proofErr w:type="spellStart"/>
            <w:r w:rsidRPr="00604CDC">
              <w:rPr>
                <w:rFonts w:ascii="Arial" w:hAnsi="Arial"/>
                <w:color w:val="000000"/>
              </w:rPr>
              <w:t>р.п</w:t>
            </w:r>
            <w:proofErr w:type="spellEnd"/>
            <w:r w:rsidRPr="00604CDC">
              <w:rPr>
                <w:rFonts w:ascii="Arial" w:hAnsi="Arial"/>
                <w:color w:val="000000"/>
              </w:rPr>
              <w:t>. Благовещенка, ул. Ленина, 97</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График работы</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пн. - пт.: 8.00 - 18.00</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Единый центр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8-800-775-00-25</w:t>
            </w:r>
          </w:p>
        </w:tc>
      </w:tr>
      <w:tr w:rsidR="00604CDC" w:rsidRPr="00604CDC" w:rsidTr="00F757FF">
        <w:trPr>
          <w:jc w:val="center"/>
        </w:trPr>
        <w:tc>
          <w:tcPr>
            <w:tcW w:w="2808"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Телефон центра телефонного обслуживания</w:t>
            </w:r>
          </w:p>
        </w:tc>
        <w:tc>
          <w:tcPr>
            <w:tcW w:w="6705"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+7 (38564) 23-9-65</w:t>
            </w:r>
          </w:p>
        </w:tc>
      </w:tr>
    </w:tbl>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left="7079" w:firstLine="709"/>
        <w:jc w:val="both"/>
        <w:outlineLvl w:val="2"/>
        <w:rPr>
          <w:rFonts w:ascii="Arial" w:hAnsi="Arial"/>
          <w:color w:val="000000"/>
        </w:rPr>
      </w:pPr>
      <w:r w:rsidRPr="00604CDC">
        <w:rPr>
          <w:rFonts w:ascii="Arial" w:hAnsi="Arial"/>
          <w:color w:val="000000"/>
        </w:rPr>
        <w:br w:type="page"/>
      </w:r>
      <w:r w:rsidRPr="00604CDC">
        <w:rPr>
          <w:rFonts w:ascii="Arial" w:hAnsi="Arial"/>
          <w:color w:val="000000"/>
        </w:rPr>
        <w:lastRenderedPageBreak/>
        <w:t>Приложение 4 к административному регламенту</w:t>
      </w:r>
    </w:p>
    <w:p w:rsidR="00604CDC" w:rsidRPr="00604CDC" w:rsidRDefault="00604CDC" w:rsidP="00604CDC">
      <w:pPr>
        <w:ind w:firstLine="709"/>
        <w:jc w:val="both"/>
        <w:rPr>
          <w:rFonts w:ascii="Arial" w:hAnsi="Arial"/>
          <w:color w:val="000000"/>
        </w:rPr>
      </w:pPr>
    </w:p>
    <w:p w:rsidR="00604CDC" w:rsidRPr="00604CDC" w:rsidRDefault="00604CDC" w:rsidP="00604CDC">
      <w:pPr>
        <w:ind w:firstLine="709"/>
        <w:jc w:val="both"/>
        <w:rPr>
          <w:rFonts w:ascii="Arial" w:hAnsi="Arial"/>
          <w:b/>
          <w:color w:val="000000"/>
        </w:rPr>
      </w:pPr>
      <w:r w:rsidRPr="00604CDC">
        <w:rPr>
          <w:rFonts w:ascii="Arial" w:hAnsi="Arial"/>
          <w:b/>
          <w:color w:val="000000"/>
        </w:rPr>
        <w:t>Блок-схема последовательности административных процедур при предоставлении муниципальной услуги по выдаче копий архивных документов, подтверждающих право на владение землей.</w:t>
      </w:r>
    </w:p>
    <w:p w:rsidR="00604CDC" w:rsidRPr="00604CDC" w:rsidRDefault="00604CDC" w:rsidP="00604CDC">
      <w:pPr>
        <w:ind w:firstLine="709"/>
        <w:jc w:val="both"/>
        <w:rPr>
          <w:rFonts w:ascii="Arial" w:hAnsi="Arial"/>
          <w:b/>
          <w:color w:val="000000"/>
        </w:rPr>
      </w:pPr>
    </w:p>
    <w:p w:rsidR="00604CDC" w:rsidRPr="00604CDC" w:rsidRDefault="00604CDC" w:rsidP="00604CDC">
      <w:pPr>
        <w:ind w:right="-63" w:firstLine="709"/>
        <w:jc w:val="both"/>
        <w:rPr>
          <w:rFonts w:ascii="Arial" w:hAnsi="Arial"/>
          <w:color w:val="000000"/>
        </w:rPr>
      </w:pPr>
      <w:r w:rsidRPr="00604CDC">
        <w:rPr>
          <w:rFonts w:ascii="Arial" w:hAnsi="Arial"/>
          <w:color w:val="000000"/>
        </w:rPr>
        <w:t xml:space="preserve">(составляется органами местного самоуправления самостоятельно на основе раздела </w:t>
      </w:r>
      <w:r w:rsidRPr="00604CDC">
        <w:rPr>
          <w:rFonts w:ascii="Arial" w:hAnsi="Arial"/>
          <w:color w:val="000000"/>
          <w:lang w:val="en-US"/>
        </w:rPr>
        <w:t>III</w:t>
      </w:r>
      <w:r w:rsidRPr="00604CDC">
        <w:rPr>
          <w:rFonts w:ascii="Arial" w:hAnsi="Arial"/>
          <w:color w:val="000000"/>
        </w:rPr>
        <w:t xml:space="preserve"> Административного регламента)</w:t>
      </w:r>
    </w:p>
    <w:p w:rsidR="00604CDC" w:rsidRPr="00604CDC" w:rsidRDefault="00604CDC" w:rsidP="00604CDC">
      <w:pPr>
        <w:ind w:right="-63" w:firstLine="709"/>
        <w:jc w:val="both"/>
        <w:rPr>
          <w:rFonts w:ascii="Arial" w:hAnsi="Arial"/>
          <w:color w:val="000000"/>
        </w:rPr>
      </w:pPr>
      <w:r>
        <w:rPr>
          <w:noProof/>
        </w:rPr>
        <mc:AlternateContent>
          <mc:Choice Requires="wps">
            <w:drawing>
              <wp:inline distT="0" distB="0" distL="0" distR="0">
                <wp:extent cx="304800" cy="304800"/>
                <wp:effectExtent l="0" t="0" r="0" b="0"/>
                <wp:docPr id="2" name="Прямоугольник 2" descr="ÐÐ»Ð¾Ðº-ÑÑÐµÐ¼Ð° Ð¿Ð¾ÑÐ»ÐµÐ´Ð¾Ð²Ð°ÑÐµÐ»ÑÐ½Ð¾ÑÑÐ¸ Ð°Ð´Ð¼Ð¸Ð½Ð¸ÑÑÑÐ°ÑÐ¸Ð²Ð½ÑÑ Ð¿ÑÐ¾ÑÐµÐ´ÑÑ Ð¿ÑÐ¸ Ð¿ÑÐµÐ´Ð¾ÑÑÐ°Ð²Ð»ÐµÐ½Ð¸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ÐÐ»Ð¾Ðº-ÑÑÐµÐ¼Ð° Ð¿Ð¾ÑÐ»ÐµÐ´Ð¾Ð²Ð°ÑÐµÐ»ÑÐ½Ð¾ÑÑÐ¸ Ð°Ð´Ð¼Ð¸Ð½Ð¸ÑÑÑÐ°ÑÐ¸Ð²Ð½ÑÑ Ð¿ÑÐ¾ÑÐµÐ´ÑÑ Ð¿ÑÐ¸ Ð¿ÑÐµÐ´Ð¾ÑÑÐ°Ð²Ð»ÐµÐ½Ð¸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NXcQMAAOcGAAAOAAAAZHJzL2Uyb0RvYy54bWysVd1u2zYUvh+wdyB4r1hyZccWohSpHQ8D&#10;sq1A1wegJcoSJpEaqcTJigHdiu5mBdY8QV8haDcgaJoUcF/AeaN9h7ITJ70Ztgk4EnnO4Xd++JHa&#10;eXhclexIGltoFfNgy+dMqkSnhZrF/On3E2/AmW2ESkWplYz5ibT84e6XX+zM60h2da7LVBoGEGWj&#10;eR3zvGnqqNOxSS4rYbd0LRWMmTaVaDA1s05qxBzoVdnp+n6/M9cmrY1OpLXQjlsj33X4WSaT5rss&#10;s7JhZcyRW+Pexr2n9O7s7ohoZkSdF8kqDfEvsqhEoRD0BmosGsEOTfEZVFUkRludNVuJrjo6y4pE&#10;uhpQTeDfq+ZJLmrpakFzbH3TJvv/wSbfHj02rEhj3uVMiQpbtHxz/fz6j+WH5dX1i+W75dXy4vrV&#10;8nJ5vnzP4JNKm6B/n14vTiEXkCvIe+/T6eIXyEtM/oJ8gJwxvD5Crpyx9Sbjn073evEW3zPYfsWX&#10;9BcYv8L3EtKuaW3nBHQGoYWEfA4hp3MHTE6ni+eYr8HITuCX0P8Oeckw+bhyIuTfMG8zOV28IP2m&#10;gwu39r7Nty2Qcj2DEDxVT/Y2FaRDdJrXNkJXn9SPDRHC1gc6+cEypUe5UDO5Z2uQEkcF7V6rjNHz&#10;XIoU+xoQROcOBk0s0Nh0/o1OsUHisNGObMeZqSgGaMSOHadPbjgtjxuWQPnADwc+mJ/AtBpTBBGt&#10;F9fGNl9JXTEaxNwgOwcujg5s07quXSiW0pOiLKEXUanuKIDZahAaS8lGSbhT8GzoD/cH+4PQC7v9&#10;fS/0x2NvbzIKvf4k2O6NH4xHo3HwM8UNwigv0lQqCrM+kUH4zxi/uhvas3RzJq0ui5TgKCVrZtNR&#10;adiRwI0wcY9rOSy3bp27abh+oZZ7JQXd0H/UHXqT/mDbCydhzxtu+wPPD4aPhn0/HIbjyd2SDgol&#10;/3tJbB7zYa/bc7u0kfS92nz3fF6biKqiwZ1bFlXMQQ085CQiYuC+St24EUXZjjdaQenftgLbvd5o&#10;x1eiaMv+qU5PQFejQScwD38HDHJtfuJsjps25vbHQ2EkZ+XXCpQfBmFIV7ObhL3tLiZm0zLdtAiV&#10;ACrmDWftcNS01/lhbYpZjkiBa4zSezgmWeEoTEeozWp1uHCbukpWNz9d15tz53X7f9r9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xOE1dxAwAA5wYAAA4AAAAAAAAAAAAAAAAALgIAAGRycy9lMm9Eb2MueG1sUEsBAi0AFAAGAAgA&#10;AAAhAEyg6SzYAAAAAwEAAA8AAAAAAAAAAAAAAAAAywUAAGRycy9kb3ducmV2LnhtbFBLBQYAAAAA&#10;BAAEAPMAAADQBgAAAAA=&#10;" filled="f" stroked="f">
                <o:lock v:ext="edit" aspectratio="t"/>
                <w10:anchorlock/>
              </v:rect>
            </w:pict>
          </mc:Fallback>
        </mc:AlternateContent>
      </w:r>
      <w:r>
        <w:rPr>
          <w:noProof/>
        </w:rPr>
        <w:drawing>
          <wp:inline distT="0" distB="0" distL="0" distR="0">
            <wp:extent cx="6391275" cy="4781550"/>
            <wp:effectExtent l="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4781550"/>
                    </a:xfrm>
                    <a:prstGeom prst="rect">
                      <a:avLst/>
                    </a:prstGeom>
                    <a:noFill/>
                    <a:ln>
                      <a:noFill/>
                    </a:ln>
                  </pic:spPr>
                </pic:pic>
              </a:graphicData>
            </a:graphic>
          </wp:inline>
        </w:drawing>
      </w:r>
    </w:p>
    <w:p w:rsidR="00604CDC" w:rsidRPr="00604CDC" w:rsidRDefault="00604CDC" w:rsidP="00604CDC">
      <w:pPr>
        <w:autoSpaceDE w:val="0"/>
        <w:autoSpaceDN w:val="0"/>
        <w:adjustRightInd w:val="0"/>
        <w:ind w:left="7079" w:firstLine="709"/>
        <w:jc w:val="both"/>
        <w:outlineLvl w:val="2"/>
        <w:rPr>
          <w:rFonts w:ascii="Arial" w:hAnsi="Arial"/>
          <w:color w:val="000000"/>
        </w:rPr>
      </w:pPr>
      <w:r w:rsidRPr="00604CDC">
        <w:rPr>
          <w:rFonts w:ascii="Arial" w:hAnsi="Arial"/>
          <w:color w:val="000000"/>
        </w:rPr>
        <w:br w:type="page"/>
      </w:r>
      <w:r w:rsidRPr="00604CDC">
        <w:rPr>
          <w:rFonts w:ascii="Arial" w:hAnsi="Arial"/>
          <w:color w:val="000000"/>
        </w:rPr>
        <w:lastRenderedPageBreak/>
        <w:t>Приложение 5 к административному регламенту</w:t>
      </w: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Контактные данные для подачи жалоб в связи с предоставлением муниципальной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604CDC" w:rsidRPr="00604CDC" w:rsidTr="00F757FF">
        <w:trPr>
          <w:jc w:val="center"/>
        </w:trPr>
        <w:tc>
          <w:tcPr>
            <w:tcW w:w="3794" w:type="dxa"/>
          </w:tcPr>
          <w:p w:rsidR="00604CDC" w:rsidRPr="00604CDC" w:rsidRDefault="00604CDC" w:rsidP="00604CDC">
            <w:pPr>
              <w:autoSpaceDE w:val="0"/>
              <w:autoSpaceDN w:val="0"/>
              <w:adjustRightInd w:val="0"/>
              <w:ind w:firstLine="709"/>
              <w:jc w:val="both"/>
              <w:outlineLvl w:val="2"/>
              <w:rPr>
                <w:rFonts w:ascii="Arial" w:hAnsi="Arial"/>
                <w:color w:val="000000"/>
              </w:rPr>
            </w:pPr>
            <w:r w:rsidRPr="00604CDC">
              <w:rPr>
                <w:rFonts w:ascii="Arial" w:hAnsi="Arial"/>
                <w:color w:val="000000"/>
              </w:rPr>
              <w:t>Администрация Суворовского сельсовета Благовещенского района</w:t>
            </w:r>
          </w:p>
        </w:tc>
        <w:tc>
          <w:tcPr>
            <w:tcW w:w="5245" w:type="dxa"/>
          </w:tcPr>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t xml:space="preserve">Адрес:658655, Алтайский край, Благовещенский район, с. </w:t>
            </w:r>
            <w:proofErr w:type="spellStart"/>
            <w:r w:rsidRPr="00604CDC">
              <w:rPr>
                <w:rFonts w:ascii="Arial" w:hAnsi="Arial"/>
                <w:color w:val="000000"/>
              </w:rPr>
              <w:t>Суворовка</w:t>
            </w:r>
            <w:proofErr w:type="spellEnd"/>
            <w:r w:rsidRPr="00604CDC">
              <w:rPr>
                <w:rFonts w:ascii="Arial" w:hAnsi="Arial"/>
                <w:color w:val="000000"/>
              </w:rPr>
              <w:t xml:space="preserve">, ул. </w:t>
            </w:r>
            <w:proofErr w:type="gramStart"/>
            <w:r w:rsidRPr="00604CDC">
              <w:rPr>
                <w:rFonts w:ascii="Arial" w:hAnsi="Arial"/>
                <w:color w:val="000000"/>
              </w:rPr>
              <w:t>Советская</w:t>
            </w:r>
            <w:proofErr w:type="gramEnd"/>
            <w:r w:rsidRPr="00604CDC">
              <w:rPr>
                <w:rFonts w:ascii="Arial" w:hAnsi="Arial"/>
                <w:color w:val="000000"/>
              </w:rPr>
              <w:t>, 18</w:t>
            </w:r>
          </w:p>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t>8(38564)28643</w:t>
            </w:r>
          </w:p>
          <w:p w:rsidR="00604CDC" w:rsidRPr="00604CDC" w:rsidRDefault="00604CDC" w:rsidP="00604CDC">
            <w:pPr>
              <w:autoSpaceDE w:val="0"/>
              <w:autoSpaceDN w:val="0"/>
              <w:adjustRightInd w:val="0"/>
              <w:ind w:firstLine="709"/>
              <w:jc w:val="both"/>
              <w:outlineLvl w:val="1"/>
              <w:rPr>
                <w:rFonts w:ascii="Arial" w:hAnsi="Arial"/>
                <w:color w:val="000000"/>
              </w:rPr>
            </w:pPr>
            <w:r w:rsidRPr="00604CDC">
              <w:rPr>
                <w:rFonts w:ascii="Arial" w:hAnsi="Arial"/>
                <w:color w:val="000000"/>
              </w:rPr>
              <w:t>Руководитель: глава Суворовского сельсовета Внучков Сергей Николаевич</w:t>
            </w:r>
          </w:p>
        </w:tc>
      </w:tr>
    </w:tbl>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autoSpaceDE w:val="0"/>
        <w:autoSpaceDN w:val="0"/>
        <w:adjustRightInd w:val="0"/>
        <w:ind w:firstLine="709"/>
        <w:jc w:val="both"/>
        <w:outlineLvl w:val="2"/>
        <w:rPr>
          <w:rFonts w:ascii="Arial" w:hAnsi="Arial"/>
          <w:color w:val="000000"/>
        </w:rPr>
      </w:pPr>
    </w:p>
    <w:p w:rsidR="00604CDC" w:rsidRPr="00604CDC" w:rsidRDefault="00604CDC" w:rsidP="00604CDC">
      <w:pPr>
        <w:ind w:firstLine="709"/>
        <w:jc w:val="both"/>
        <w:rPr>
          <w:rFonts w:ascii="Arial" w:hAnsi="Arial"/>
          <w:color w:val="000000"/>
        </w:rPr>
      </w:pPr>
    </w:p>
    <w:p w:rsidR="00604CDC" w:rsidRPr="00604CDC" w:rsidRDefault="00604CDC" w:rsidP="00604CDC">
      <w:pPr>
        <w:ind w:left="7200"/>
        <w:jc w:val="both"/>
        <w:rPr>
          <w:color w:val="000000"/>
        </w:rPr>
      </w:pPr>
      <w:r w:rsidRPr="00604CDC">
        <w:rPr>
          <w:rFonts w:ascii="Arial" w:hAnsi="Arial"/>
          <w:color w:val="000000"/>
        </w:rPr>
        <w:br w:type="page"/>
      </w:r>
      <w:r w:rsidRPr="00604CDC">
        <w:rPr>
          <w:color w:val="000000"/>
        </w:rPr>
        <w:lastRenderedPageBreak/>
        <w:t>Приложение 6</w:t>
      </w:r>
    </w:p>
    <w:p w:rsidR="00604CDC" w:rsidRPr="00604CDC" w:rsidRDefault="00604CDC" w:rsidP="00604CDC">
      <w:pPr>
        <w:ind w:firstLine="709"/>
        <w:jc w:val="both"/>
        <w:rPr>
          <w:color w:val="000000"/>
        </w:rPr>
      </w:pPr>
    </w:p>
    <w:p w:rsidR="00604CDC" w:rsidRPr="00604CDC" w:rsidRDefault="00604CDC" w:rsidP="00604CDC">
      <w:pPr>
        <w:ind w:firstLine="709"/>
        <w:jc w:val="both"/>
        <w:rPr>
          <w:color w:val="000000"/>
        </w:rPr>
      </w:pPr>
    </w:p>
    <w:p w:rsidR="00604CDC" w:rsidRPr="00604CDC" w:rsidRDefault="00604CDC" w:rsidP="00604CDC">
      <w:pPr>
        <w:ind w:left="4678" w:firstLine="709"/>
        <w:jc w:val="both"/>
        <w:rPr>
          <w:color w:val="000000"/>
        </w:rPr>
      </w:pPr>
      <w:r w:rsidRPr="00604CDC">
        <w:rPr>
          <w:color w:val="000000"/>
        </w:rPr>
        <w:t>Главе администрации ____________</w:t>
      </w:r>
    </w:p>
    <w:p w:rsidR="00604CDC" w:rsidRPr="00604CDC" w:rsidRDefault="00604CDC" w:rsidP="00604CDC">
      <w:pPr>
        <w:ind w:left="4678" w:firstLine="709"/>
        <w:jc w:val="both"/>
        <w:rPr>
          <w:color w:val="000000"/>
        </w:rPr>
      </w:pPr>
      <w:r w:rsidRPr="00604CDC">
        <w:rPr>
          <w:color w:val="000000"/>
        </w:rPr>
        <w:t xml:space="preserve"> </w:t>
      </w:r>
    </w:p>
    <w:p w:rsidR="00604CDC" w:rsidRPr="00604CDC" w:rsidRDefault="00604CDC" w:rsidP="00604CDC">
      <w:pPr>
        <w:ind w:left="4678" w:firstLine="709"/>
        <w:jc w:val="both"/>
        <w:rPr>
          <w:color w:val="000000"/>
        </w:rPr>
      </w:pPr>
      <w:r w:rsidRPr="00604CDC">
        <w:rPr>
          <w:color w:val="000000"/>
        </w:rPr>
        <w:t>от _____________________________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 xml:space="preserve">адрес проживания (место </w:t>
      </w:r>
      <w:r>
        <w:rPr>
          <w:color w:val="000000"/>
        </w:rPr>
        <w:t xml:space="preserve">     </w:t>
      </w:r>
      <w:r w:rsidRPr="00604CDC">
        <w:rPr>
          <w:color w:val="000000"/>
        </w:rPr>
        <w:t xml:space="preserve">нахождения): </w:t>
      </w:r>
      <w:r>
        <w:rPr>
          <w:color w:val="000000"/>
        </w:rPr>
        <w:t xml:space="preserve">    </w:t>
      </w: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паспорт: серия ______№__________</w:t>
      </w:r>
    </w:p>
    <w:p w:rsidR="00604CDC" w:rsidRPr="00604CDC" w:rsidRDefault="00604CDC" w:rsidP="00604CDC">
      <w:pPr>
        <w:ind w:left="4678" w:firstLine="709"/>
        <w:jc w:val="both"/>
        <w:rPr>
          <w:color w:val="000000"/>
        </w:rPr>
      </w:pPr>
      <w:r w:rsidRPr="00604CDC">
        <w:rPr>
          <w:color w:val="000000"/>
        </w:rPr>
        <w:t xml:space="preserve">когда и кем </w:t>
      </w:r>
      <w:proofErr w:type="gramStart"/>
      <w:r w:rsidRPr="00604CDC">
        <w:rPr>
          <w:color w:val="000000"/>
        </w:rPr>
        <w:t>выдан</w:t>
      </w:r>
      <w:proofErr w:type="gramEnd"/>
      <w:r w:rsidRPr="00604CDC">
        <w:rPr>
          <w:color w:val="000000"/>
        </w:rPr>
        <w:t xml:space="preserve"> 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 xml:space="preserve">реквизиты юридического лица </w:t>
      </w:r>
      <w:r>
        <w:rPr>
          <w:color w:val="000000"/>
        </w:rPr>
        <w:t xml:space="preserve">   </w:t>
      </w: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left="4678" w:firstLine="709"/>
        <w:jc w:val="both"/>
        <w:rPr>
          <w:color w:val="000000"/>
        </w:rPr>
      </w:pPr>
      <w:r w:rsidRPr="00604CDC">
        <w:rPr>
          <w:color w:val="000000"/>
        </w:rPr>
        <w:t>телефон: _______________________</w:t>
      </w:r>
    </w:p>
    <w:p w:rsidR="00604CDC" w:rsidRPr="00604CDC" w:rsidRDefault="00604CDC" w:rsidP="00604CDC">
      <w:pPr>
        <w:ind w:left="4678" w:firstLine="709"/>
        <w:jc w:val="both"/>
        <w:rPr>
          <w:color w:val="000000"/>
        </w:rPr>
      </w:pPr>
      <w:r w:rsidRPr="00604CDC">
        <w:rPr>
          <w:color w:val="000000"/>
        </w:rPr>
        <w:t>адрес электронной почты:</w:t>
      </w:r>
    </w:p>
    <w:p w:rsidR="00604CDC" w:rsidRPr="00604CDC" w:rsidRDefault="00604CDC" w:rsidP="00604CDC">
      <w:pPr>
        <w:ind w:left="4678" w:firstLine="709"/>
        <w:jc w:val="both"/>
        <w:rPr>
          <w:color w:val="000000"/>
        </w:rPr>
      </w:pPr>
      <w:r w:rsidRPr="00604CDC">
        <w:rPr>
          <w:color w:val="000000"/>
        </w:rPr>
        <w:t>_______________________________</w:t>
      </w:r>
    </w:p>
    <w:p w:rsidR="00604CDC" w:rsidRPr="00604CDC" w:rsidRDefault="00604CDC" w:rsidP="00604CDC">
      <w:pPr>
        <w:ind w:firstLine="709"/>
        <w:jc w:val="both"/>
        <w:rPr>
          <w:color w:val="000000"/>
        </w:rPr>
      </w:pPr>
      <w:r w:rsidRPr="00604CDC">
        <w:rPr>
          <w:color w:val="000000"/>
        </w:rPr>
        <w:t xml:space="preserve">                                                                                                                        </w:t>
      </w:r>
    </w:p>
    <w:p w:rsidR="00604CDC" w:rsidRPr="00604CDC" w:rsidRDefault="00604CDC" w:rsidP="00604CDC">
      <w:pPr>
        <w:widowControl w:val="0"/>
        <w:shd w:val="clear" w:color="auto" w:fill="FFFFFF"/>
        <w:autoSpaceDE w:val="0"/>
        <w:autoSpaceDN w:val="0"/>
        <w:adjustRightInd w:val="0"/>
        <w:ind w:left="79" w:firstLine="709"/>
        <w:jc w:val="both"/>
        <w:rPr>
          <w:color w:val="000000"/>
          <w:spacing w:val="1"/>
        </w:rPr>
      </w:pPr>
      <w:r w:rsidRPr="00604CDC">
        <w:rPr>
          <w:color w:val="000000"/>
          <w:spacing w:val="1"/>
        </w:rPr>
        <w:t>ЗАЯВЛЕНИЕ</w:t>
      </w:r>
    </w:p>
    <w:p w:rsidR="00604CDC" w:rsidRPr="00604CDC" w:rsidRDefault="00604CDC" w:rsidP="00604CDC">
      <w:pPr>
        <w:widowControl w:val="0"/>
        <w:shd w:val="clear" w:color="auto" w:fill="FFFFFF"/>
        <w:tabs>
          <w:tab w:val="left" w:leader="underscore" w:pos="2405"/>
          <w:tab w:val="left" w:leader="underscore" w:pos="3197"/>
          <w:tab w:val="left" w:leader="underscore" w:pos="5926"/>
        </w:tabs>
        <w:autoSpaceDE w:val="0"/>
        <w:autoSpaceDN w:val="0"/>
        <w:adjustRightInd w:val="0"/>
        <w:ind w:left="79" w:firstLine="709"/>
        <w:jc w:val="both"/>
        <w:rPr>
          <w:color w:val="000000"/>
          <w:spacing w:val="-4"/>
        </w:rPr>
      </w:pP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r w:rsidRPr="00604CDC">
        <w:rPr>
          <w:color w:val="000000"/>
          <w:spacing w:val="4"/>
        </w:rPr>
        <w:t>Прошу выдать копии: ________________________________________________</w:t>
      </w: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r w:rsidRPr="00604CDC">
        <w:rPr>
          <w:color w:val="000000"/>
          <w:spacing w:val="4"/>
        </w:rPr>
        <w:t xml:space="preserve">                                                                            (вид, наименование документа)</w:t>
      </w: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r w:rsidRPr="00604CDC">
        <w:rPr>
          <w:color w:val="000000"/>
          <w:spacing w:val="4"/>
        </w:rPr>
        <w:t>____________________________________________________________________</w:t>
      </w: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rPr>
      </w:pPr>
      <w:r w:rsidRPr="00604CDC">
        <w:rPr>
          <w:color w:val="000000"/>
          <w:spacing w:val="4"/>
        </w:rPr>
        <w:t>___________________________________________________________________.</w:t>
      </w:r>
    </w:p>
    <w:p w:rsidR="00604CDC" w:rsidRPr="00604CDC" w:rsidRDefault="00604CDC" w:rsidP="00604CDC">
      <w:pPr>
        <w:widowControl w:val="0"/>
        <w:autoSpaceDE w:val="0"/>
        <w:autoSpaceDN w:val="0"/>
        <w:adjustRightInd w:val="0"/>
        <w:ind w:firstLine="709"/>
        <w:jc w:val="both"/>
        <w:rPr>
          <w:color w:val="000000"/>
        </w:rPr>
      </w:pPr>
    </w:p>
    <w:p w:rsidR="00604CDC" w:rsidRPr="00604CDC" w:rsidRDefault="00604CDC" w:rsidP="00604CDC">
      <w:pPr>
        <w:widowControl w:val="0"/>
        <w:shd w:val="clear" w:color="auto" w:fill="FFFFFF"/>
        <w:autoSpaceDE w:val="0"/>
        <w:autoSpaceDN w:val="0"/>
        <w:adjustRightInd w:val="0"/>
        <w:ind w:firstLine="709"/>
        <w:jc w:val="both"/>
        <w:rPr>
          <w:color w:val="000000"/>
          <w:spacing w:val="3"/>
        </w:rPr>
      </w:pPr>
      <w:r w:rsidRPr="00604CDC">
        <w:rPr>
          <w:color w:val="000000"/>
          <w:spacing w:val="3"/>
        </w:rPr>
        <w:t>____________________________________________________________________</w:t>
      </w:r>
    </w:p>
    <w:p w:rsidR="00604CDC" w:rsidRPr="00604CDC" w:rsidRDefault="00604CDC" w:rsidP="00604CDC">
      <w:pPr>
        <w:widowControl w:val="0"/>
        <w:shd w:val="clear" w:color="auto" w:fill="FFFFFF"/>
        <w:autoSpaceDE w:val="0"/>
        <w:autoSpaceDN w:val="0"/>
        <w:adjustRightInd w:val="0"/>
        <w:ind w:firstLine="709"/>
        <w:jc w:val="both"/>
        <w:rPr>
          <w:color w:val="000000"/>
          <w:spacing w:val="3"/>
        </w:rPr>
      </w:pPr>
      <w:r w:rsidRPr="00604CDC">
        <w:rPr>
          <w:color w:val="000000"/>
          <w:spacing w:val="3"/>
        </w:rPr>
        <w:t>(Ф.И.О. физического лица (наименование юридического лица), которому предоставлен земельный участок</w:t>
      </w:r>
      <w:proofErr w:type="gramStart"/>
      <w:r w:rsidRPr="00604CDC">
        <w:rPr>
          <w:color w:val="000000"/>
          <w:spacing w:val="3"/>
        </w:rPr>
        <w:t xml:space="preserve"> )</w:t>
      </w:r>
      <w:proofErr w:type="gramEnd"/>
    </w:p>
    <w:p w:rsidR="00604CDC" w:rsidRPr="00604CDC" w:rsidRDefault="00604CDC" w:rsidP="00604CDC">
      <w:pPr>
        <w:widowControl w:val="0"/>
        <w:shd w:val="clear" w:color="auto" w:fill="FFFFFF"/>
        <w:autoSpaceDE w:val="0"/>
        <w:autoSpaceDN w:val="0"/>
        <w:adjustRightInd w:val="0"/>
        <w:ind w:firstLine="709"/>
        <w:jc w:val="both"/>
        <w:rPr>
          <w:color w:val="000000"/>
          <w:spacing w:val="3"/>
        </w:rPr>
      </w:pPr>
      <w:r w:rsidRPr="00604CDC">
        <w:rPr>
          <w:color w:val="000000"/>
          <w:spacing w:val="3"/>
        </w:rPr>
        <w:t>____________________________________________________________________</w:t>
      </w:r>
    </w:p>
    <w:p w:rsidR="00604CDC" w:rsidRPr="00604CDC" w:rsidRDefault="00604CDC" w:rsidP="00604CDC">
      <w:pPr>
        <w:widowControl w:val="0"/>
        <w:shd w:val="clear" w:color="auto" w:fill="FFFFFF"/>
        <w:autoSpaceDE w:val="0"/>
        <w:autoSpaceDN w:val="0"/>
        <w:adjustRightInd w:val="0"/>
        <w:ind w:firstLine="709"/>
        <w:jc w:val="both"/>
        <w:rPr>
          <w:color w:val="000000"/>
          <w:spacing w:val="3"/>
        </w:rPr>
      </w:pPr>
    </w:p>
    <w:p w:rsidR="00604CDC" w:rsidRPr="00604CDC" w:rsidRDefault="00604CDC" w:rsidP="00604CDC">
      <w:pPr>
        <w:ind w:firstLine="709"/>
        <w:jc w:val="both"/>
        <w:rPr>
          <w:color w:val="000000"/>
        </w:rPr>
      </w:pPr>
      <w:r w:rsidRPr="00604CDC">
        <w:rPr>
          <w:color w:val="000000"/>
        </w:rPr>
        <w:t xml:space="preserve">Прошу выдать копии архивных документов, подтверждающих право на владение землей, </w:t>
      </w:r>
      <w:proofErr w:type="gramStart"/>
      <w:r w:rsidRPr="00604CDC">
        <w:rPr>
          <w:color w:val="000000"/>
        </w:rPr>
        <w:t>в</w:t>
      </w:r>
      <w:proofErr w:type="gramEnd"/>
      <w:r w:rsidRPr="00604CDC">
        <w:rPr>
          <w:color w:val="000000"/>
        </w:rPr>
        <w:t>:</w:t>
      </w:r>
    </w:p>
    <w:tbl>
      <w:tblPr>
        <w:tblW w:w="8647" w:type="dxa"/>
        <w:tblInd w:w="675" w:type="dxa"/>
        <w:tblLook w:val="04A0" w:firstRow="1" w:lastRow="0" w:firstColumn="1" w:lastColumn="0" w:noHBand="0" w:noVBand="1"/>
      </w:tblPr>
      <w:tblGrid>
        <w:gridCol w:w="284"/>
        <w:gridCol w:w="4300"/>
        <w:gridCol w:w="284"/>
        <w:gridCol w:w="3779"/>
      </w:tblGrid>
      <w:tr w:rsidR="00604CDC" w:rsidRPr="00604CDC" w:rsidTr="00F757FF">
        <w:tc>
          <w:tcPr>
            <w:tcW w:w="284" w:type="dxa"/>
            <w:tcBorders>
              <w:top w:val="single" w:sz="4" w:space="0" w:color="auto"/>
              <w:left w:val="single" w:sz="4" w:space="0" w:color="auto"/>
              <w:bottom w:val="single" w:sz="4" w:space="0" w:color="auto"/>
              <w:right w:val="single" w:sz="4" w:space="0" w:color="auto"/>
            </w:tcBorders>
          </w:tcPr>
          <w:p w:rsidR="00604CDC" w:rsidRPr="00604CDC" w:rsidRDefault="00604CDC" w:rsidP="00604CDC">
            <w:pPr>
              <w:ind w:left="-709" w:firstLine="709"/>
              <w:jc w:val="both"/>
              <w:rPr>
                <w:color w:val="000000"/>
              </w:rPr>
            </w:pPr>
          </w:p>
        </w:tc>
        <w:tc>
          <w:tcPr>
            <w:tcW w:w="4300" w:type="dxa"/>
            <w:tcBorders>
              <w:left w:val="single" w:sz="4" w:space="0" w:color="auto"/>
              <w:right w:val="single" w:sz="4" w:space="0" w:color="auto"/>
            </w:tcBorders>
          </w:tcPr>
          <w:p w:rsidR="00604CDC" w:rsidRPr="00604CDC" w:rsidRDefault="00604CDC" w:rsidP="00604CDC">
            <w:pPr>
              <w:autoSpaceDE w:val="0"/>
              <w:autoSpaceDN w:val="0"/>
              <w:adjustRightInd w:val="0"/>
              <w:ind w:firstLine="709"/>
              <w:jc w:val="both"/>
              <w:rPr>
                <w:color w:val="000000"/>
                <w:u w:val="single"/>
              </w:rPr>
            </w:pPr>
            <w:proofErr w:type="gramStart"/>
            <w:r w:rsidRPr="00604CDC">
              <w:rPr>
                <w:color w:val="000000"/>
                <w:u w:val="single"/>
              </w:rPr>
              <w:t>органе</w:t>
            </w:r>
            <w:proofErr w:type="gramEnd"/>
            <w:r w:rsidRPr="00604CDC">
              <w:rPr>
                <w:color w:val="000000"/>
                <w:u w:val="single"/>
              </w:rPr>
              <w:t xml:space="preserve">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604CDC" w:rsidRPr="00604CDC" w:rsidRDefault="00604CDC" w:rsidP="00604CDC">
            <w:pPr>
              <w:ind w:left="-709" w:firstLine="709"/>
              <w:jc w:val="both"/>
              <w:rPr>
                <w:color w:val="000000"/>
              </w:rPr>
            </w:pPr>
          </w:p>
        </w:tc>
        <w:tc>
          <w:tcPr>
            <w:tcW w:w="3779" w:type="dxa"/>
            <w:tcBorders>
              <w:left w:val="single" w:sz="4" w:space="0" w:color="auto"/>
            </w:tcBorders>
          </w:tcPr>
          <w:p w:rsidR="00604CDC" w:rsidRPr="00604CDC" w:rsidRDefault="00604CDC" w:rsidP="00604CDC">
            <w:pPr>
              <w:autoSpaceDE w:val="0"/>
              <w:autoSpaceDN w:val="0"/>
              <w:adjustRightInd w:val="0"/>
              <w:ind w:firstLine="709"/>
              <w:jc w:val="both"/>
              <w:rPr>
                <w:color w:val="000000"/>
              </w:rPr>
            </w:pPr>
            <w:r w:rsidRPr="00604CDC">
              <w:rPr>
                <w:color w:val="000000"/>
              </w:rPr>
              <w:t xml:space="preserve">Многофункциональном </w:t>
            </w:r>
            <w:proofErr w:type="gramStart"/>
            <w:r w:rsidRPr="00604CDC">
              <w:rPr>
                <w:color w:val="000000"/>
              </w:rPr>
              <w:t>центре</w:t>
            </w:r>
            <w:proofErr w:type="gramEnd"/>
          </w:p>
        </w:tc>
      </w:tr>
    </w:tbl>
    <w:p w:rsidR="00604CDC" w:rsidRPr="00604CDC" w:rsidRDefault="00604CDC" w:rsidP="00604CDC">
      <w:pPr>
        <w:ind w:left="-709" w:firstLine="709"/>
        <w:jc w:val="both"/>
        <w:rPr>
          <w:color w:val="000000"/>
          <w:lang w:val="x-none" w:eastAsia="x-none"/>
        </w:rPr>
      </w:pPr>
    </w:p>
    <w:p w:rsidR="00604CDC" w:rsidRPr="00604CDC" w:rsidRDefault="00604CDC" w:rsidP="00604CDC">
      <w:pPr>
        <w:ind w:firstLine="709"/>
        <w:jc w:val="both"/>
        <w:rPr>
          <w:color w:val="000000"/>
        </w:rPr>
      </w:pPr>
      <w:r w:rsidRPr="00604CDC">
        <w:rPr>
          <w:color w:val="000000"/>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604CDC" w:rsidRPr="00604CDC" w:rsidRDefault="00604CDC" w:rsidP="00604CDC">
      <w:pPr>
        <w:ind w:firstLine="709"/>
        <w:jc w:val="both"/>
        <w:rPr>
          <w:color w:val="000000"/>
        </w:rPr>
      </w:pPr>
      <w:r w:rsidRPr="00604CDC">
        <w:rPr>
          <w:color w:val="000000"/>
        </w:rPr>
        <w:t xml:space="preserve"> </w:t>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r>
      <w:r w:rsidRPr="00604CDC">
        <w:rPr>
          <w:color w:val="000000"/>
        </w:rPr>
        <w:tab/>
        <w:t>(подпись)</w:t>
      </w: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r w:rsidRPr="00604CDC">
        <w:rPr>
          <w:color w:val="000000"/>
          <w:spacing w:val="4"/>
        </w:rPr>
        <w:t>«____»________________20__ г.</w:t>
      </w: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p>
    <w:p w:rsidR="00604CDC" w:rsidRPr="00604CDC" w:rsidRDefault="00604CDC" w:rsidP="00604CDC">
      <w:pPr>
        <w:widowControl w:val="0"/>
        <w:shd w:val="clear" w:color="auto" w:fill="FFFFFF"/>
        <w:tabs>
          <w:tab w:val="left" w:leader="underscore" w:pos="5990"/>
        </w:tabs>
        <w:autoSpaceDE w:val="0"/>
        <w:autoSpaceDN w:val="0"/>
        <w:adjustRightInd w:val="0"/>
        <w:ind w:firstLine="709"/>
        <w:jc w:val="both"/>
        <w:rPr>
          <w:color w:val="000000"/>
          <w:spacing w:val="4"/>
        </w:rPr>
      </w:pPr>
      <w:r w:rsidRPr="00604CDC">
        <w:rPr>
          <w:color w:val="000000"/>
          <w:spacing w:val="4"/>
        </w:rPr>
        <w:t>Подпись лица, подавшего заявление ____________________________ Ф.И.О.</w:t>
      </w:r>
    </w:p>
    <w:p w:rsidR="00604CDC" w:rsidRPr="00604CDC" w:rsidRDefault="00604CDC" w:rsidP="00604CDC">
      <w:pPr>
        <w:pBdr>
          <w:bottom w:val="dashed" w:sz="4" w:space="1" w:color="auto"/>
        </w:pBdr>
        <w:ind w:firstLine="709"/>
        <w:jc w:val="both"/>
        <w:rPr>
          <w:color w:val="000000"/>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Расписка</w:t>
      </w: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lastRenderedPageBreak/>
        <w:t>в получении заявления о выдаче копий архивных документов, подтверждающих право на владение землей</w:t>
      </w: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 xml:space="preserve"> «____»_________20__г.   вход. №________</w:t>
      </w: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 xml:space="preserve">№ </w:t>
            </w:r>
            <w:proofErr w:type="gramStart"/>
            <w:r w:rsidRPr="00604CDC">
              <w:rPr>
                <w:color w:val="000000"/>
                <w:lang w:eastAsia="ar-SA"/>
              </w:rPr>
              <w:t>п</w:t>
            </w:r>
            <w:proofErr w:type="gramEnd"/>
            <w:r w:rsidRPr="00604CDC">
              <w:rPr>
                <w:color w:val="000000"/>
                <w:lang w:eastAsia="ar-SA"/>
              </w:rPr>
              <w:t>/п</w:t>
            </w:r>
          </w:p>
        </w:tc>
        <w:tc>
          <w:tcPr>
            <w:tcW w:w="4287" w:type="dxa"/>
          </w:tcPr>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Наименование документа,</w:t>
            </w: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дата, номер</w:t>
            </w:r>
          </w:p>
        </w:tc>
        <w:tc>
          <w:tcPr>
            <w:tcW w:w="2160" w:type="dxa"/>
          </w:tcPr>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Количество экземпляров</w:t>
            </w:r>
          </w:p>
        </w:tc>
        <w:tc>
          <w:tcPr>
            <w:tcW w:w="2160" w:type="dxa"/>
          </w:tcPr>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Наличие копии документа</w:t>
            </w:r>
          </w:p>
        </w:tc>
      </w:tr>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p>
        </w:tc>
        <w:tc>
          <w:tcPr>
            <w:tcW w:w="4287"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r>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p>
        </w:tc>
        <w:tc>
          <w:tcPr>
            <w:tcW w:w="4287"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r>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p>
        </w:tc>
        <w:tc>
          <w:tcPr>
            <w:tcW w:w="4287"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r>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p>
        </w:tc>
        <w:tc>
          <w:tcPr>
            <w:tcW w:w="4287"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r>
      <w:tr w:rsidR="00604CDC" w:rsidRPr="00604CDC" w:rsidTr="00F757FF">
        <w:tc>
          <w:tcPr>
            <w:tcW w:w="861" w:type="dxa"/>
          </w:tcPr>
          <w:p w:rsidR="00604CDC" w:rsidRPr="00604CDC" w:rsidRDefault="00604CDC" w:rsidP="00604CDC">
            <w:pPr>
              <w:widowControl w:val="0"/>
              <w:suppressAutoHyphens/>
              <w:autoSpaceDE w:val="0"/>
              <w:ind w:firstLine="709"/>
              <w:jc w:val="both"/>
              <w:rPr>
                <w:color w:val="000000"/>
                <w:lang w:eastAsia="ar-SA"/>
              </w:rPr>
            </w:pPr>
          </w:p>
        </w:tc>
        <w:tc>
          <w:tcPr>
            <w:tcW w:w="4287"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c>
          <w:tcPr>
            <w:tcW w:w="2160" w:type="dxa"/>
          </w:tcPr>
          <w:p w:rsidR="00604CDC" w:rsidRPr="00604CDC" w:rsidRDefault="00604CDC" w:rsidP="00604CDC">
            <w:pPr>
              <w:widowControl w:val="0"/>
              <w:suppressAutoHyphens/>
              <w:autoSpaceDE w:val="0"/>
              <w:ind w:firstLine="709"/>
              <w:jc w:val="both"/>
              <w:rPr>
                <w:color w:val="000000"/>
                <w:lang w:eastAsia="ar-SA"/>
              </w:rPr>
            </w:pPr>
          </w:p>
        </w:tc>
      </w:tr>
    </w:tbl>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Документы согласно перечню принял (а):</w:t>
      </w: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____________________________________________________________________</w:t>
      </w:r>
    </w:p>
    <w:p w:rsidR="00604CDC" w:rsidRPr="00604CDC" w:rsidRDefault="00604CDC" w:rsidP="00604CDC">
      <w:pPr>
        <w:widowControl w:val="0"/>
        <w:suppressAutoHyphens/>
        <w:autoSpaceDE w:val="0"/>
        <w:ind w:firstLine="709"/>
        <w:jc w:val="both"/>
        <w:rPr>
          <w:color w:val="000000"/>
          <w:lang w:eastAsia="ar-SA"/>
        </w:rPr>
      </w:pPr>
      <w:r w:rsidRPr="00604CDC">
        <w:rPr>
          <w:color w:val="000000"/>
          <w:lang w:eastAsia="ar-SA"/>
        </w:rPr>
        <w:t xml:space="preserve"> Фамилия, имя, отчество (последнее - при наличии) и подпись должностного лица</w:t>
      </w:r>
    </w:p>
    <w:p w:rsidR="00604CDC" w:rsidRPr="00604CDC" w:rsidRDefault="00604CDC" w:rsidP="00604CDC">
      <w:pPr>
        <w:widowControl w:val="0"/>
        <w:suppressAutoHyphens/>
        <w:autoSpaceDE w:val="0"/>
        <w:ind w:firstLine="709"/>
        <w:jc w:val="both"/>
        <w:rPr>
          <w:color w:val="000000"/>
          <w:lang w:eastAsia="ar-SA"/>
        </w:rPr>
      </w:pPr>
    </w:p>
    <w:p w:rsidR="00604CDC" w:rsidRPr="00604CDC" w:rsidRDefault="00604CDC" w:rsidP="00604CDC">
      <w:pPr>
        <w:ind w:firstLine="709"/>
        <w:jc w:val="both"/>
        <w:rPr>
          <w:color w:val="000000"/>
        </w:rPr>
      </w:pPr>
      <w:r w:rsidRPr="00604CDC">
        <w:rPr>
          <w:color w:val="000000"/>
        </w:rPr>
        <w:t>Расписку получил (а):</w:t>
      </w:r>
    </w:p>
    <w:p w:rsidR="00604CDC" w:rsidRPr="00604CDC" w:rsidRDefault="00604CDC" w:rsidP="00604CDC">
      <w:pPr>
        <w:ind w:firstLine="709"/>
        <w:jc w:val="both"/>
        <w:rPr>
          <w:color w:val="000000"/>
        </w:rPr>
      </w:pPr>
      <w:r w:rsidRPr="00604CDC">
        <w:rPr>
          <w:color w:val="000000"/>
        </w:rPr>
        <w:t>____________________________________________________________________</w:t>
      </w:r>
    </w:p>
    <w:p w:rsidR="00604CDC" w:rsidRPr="00604CDC" w:rsidRDefault="00604CDC" w:rsidP="00604CDC">
      <w:r w:rsidRPr="00604CDC">
        <w:rPr>
          <w:color w:val="000000"/>
        </w:rPr>
        <w:t xml:space="preserve">      Фамилия, имя, отчество (последнее - при наличии) и подпись заявителя</w:t>
      </w:r>
    </w:p>
    <w:sectPr w:rsidR="00604CDC" w:rsidRPr="00604C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DC" w:rsidRDefault="00A154DC" w:rsidP="00604CDC">
      <w:r>
        <w:separator/>
      </w:r>
    </w:p>
  </w:endnote>
  <w:endnote w:type="continuationSeparator" w:id="0">
    <w:p w:rsidR="00A154DC" w:rsidRDefault="00A154DC" w:rsidP="0060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DC" w:rsidRDefault="00A154DC" w:rsidP="00604CDC">
      <w:r>
        <w:separator/>
      </w:r>
    </w:p>
  </w:footnote>
  <w:footnote w:type="continuationSeparator" w:id="0">
    <w:p w:rsidR="00A154DC" w:rsidRDefault="00A154DC" w:rsidP="00604CDC">
      <w:r>
        <w:continuationSeparator/>
      </w:r>
    </w:p>
  </w:footnote>
  <w:footnote w:id="1">
    <w:p w:rsidR="00604CDC" w:rsidRDefault="00604CDC" w:rsidP="00604CDC">
      <w:pPr>
        <w:pStyle w:val="a7"/>
      </w:pPr>
      <w:r>
        <w:rPr>
          <w:rStyle w:val="a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2">
    <w:p w:rsidR="00604CDC" w:rsidRDefault="00604CDC" w:rsidP="00604CDC">
      <w:pPr>
        <w:pStyle w:val="a7"/>
        <w:jc w:val="both"/>
      </w:pPr>
      <w:r>
        <w:rPr>
          <w:rStyle w:val="a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8"/>
  </w:num>
  <w:num w:numId="6">
    <w:abstractNumId w:val="4"/>
  </w:num>
  <w:num w:numId="7">
    <w:abstractNumId w:val="20"/>
  </w:num>
  <w:num w:numId="8">
    <w:abstractNumId w:val="10"/>
  </w:num>
  <w:num w:numId="9">
    <w:abstractNumId w:val="1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7"/>
  </w:num>
  <w:num w:numId="25">
    <w:abstractNumId w:val="25"/>
  </w:num>
  <w:num w:numId="26">
    <w:abstractNumId w:val="18"/>
  </w:num>
  <w:num w:numId="27">
    <w:abstractNumId w:val="0"/>
  </w:num>
  <w:num w:numId="28">
    <w:abstractNumId w:val="3"/>
  </w:num>
  <w:num w:numId="29">
    <w:abstractNumId w:val="23"/>
  </w:num>
  <w:num w:numId="30">
    <w:abstractNumId w:val="16"/>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92"/>
    <w:rsid w:val="00152753"/>
    <w:rsid w:val="002B4FA1"/>
    <w:rsid w:val="004A1C92"/>
    <w:rsid w:val="005074B7"/>
    <w:rsid w:val="00604CDC"/>
    <w:rsid w:val="009661A2"/>
    <w:rsid w:val="00A154DC"/>
    <w:rsid w:val="00AB5FB5"/>
    <w:rsid w:val="00DC0DF6"/>
    <w:rsid w:val="00F255F9"/>
    <w:rsid w:val="00F8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CDC"/>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604CDC"/>
    <w:pPr>
      <w:keepNext/>
      <w:autoSpaceDE w:val="0"/>
      <w:autoSpaceDN w:val="0"/>
      <w:adjustRightInd w:val="0"/>
      <w:ind w:firstLine="540"/>
      <w:jc w:val="center"/>
      <w:outlineLvl w:val="1"/>
    </w:pPr>
    <w:rPr>
      <w:sz w:val="28"/>
    </w:rPr>
  </w:style>
  <w:style w:type="paragraph" w:styleId="3">
    <w:name w:val="heading 3"/>
    <w:basedOn w:val="a"/>
    <w:next w:val="a"/>
    <w:link w:val="30"/>
    <w:qFormat/>
    <w:rsid w:val="00604CDC"/>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CDC"/>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604C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04CDC"/>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604CDC"/>
  </w:style>
  <w:style w:type="paragraph" w:styleId="a3">
    <w:name w:val="Title"/>
    <w:basedOn w:val="a"/>
    <w:link w:val="a4"/>
    <w:qFormat/>
    <w:rsid w:val="00604CDC"/>
    <w:pPr>
      <w:jc w:val="center"/>
    </w:pPr>
    <w:rPr>
      <w:sz w:val="28"/>
    </w:rPr>
  </w:style>
  <w:style w:type="character" w:customStyle="1" w:styleId="a4">
    <w:name w:val="Название Знак"/>
    <w:basedOn w:val="a0"/>
    <w:link w:val="a3"/>
    <w:rsid w:val="00604CDC"/>
    <w:rPr>
      <w:rFonts w:ascii="Times New Roman" w:eastAsia="Times New Roman" w:hAnsi="Times New Roman" w:cs="Times New Roman"/>
      <w:sz w:val="28"/>
      <w:szCs w:val="24"/>
      <w:lang w:eastAsia="ru-RU"/>
    </w:rPr>
  </w:style>
  <w:style w:type="character" w:styleId="a5">
    <w:name w:val="Hyperlink"/>
    <w:semiHidden/>
    <w:rsid w:val="00604CDC"/>
    <w:rPr>
      <w:color w:val="0000FF"/>
      <w:u w:val="single"/>
    </w:rPr>
  </w:style>
  <w:style w:type="paragraph" w:styleId="21">
    <w:name w:val="Body Text Indent 2"/>
    <w:basedOn w:val="a"/>
    <w:link w:val="22"/>
    <w:rsid w:val="00604CDC"/>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604CDC"/>
    <w:rPr>
      <w:rFonts w:ascii="Times New Roman" w:eastAsia="Times New Roman" w:hAnsi="Times New Roman" w:cs="Times New Roman"/>
      <w:sz w:val="28"/>
      <w:szCs w:val="24"/>
      <w:lang w:val="x-none" w:eastAsia="x-none"/>
    </w:rPr>
  </w:style>
  <w:style w:type="paragraph" w:styleId="a6">
    <w:name w:val="Normal (Web)"/>
    <w:basedOn w:val="a"/>
    <w:semiHidden/>
    <w:rsid w:val="00604CDC"/>
    <w:pPr>
      <w:spacing w:before="100" w:beforeAutospacing="1" w:after="100" w:afterAutospacing="1"/>
    </w:pPr>
  </w:style>
  <w:style w:type="paragraph" w:styleId="a7">
    <w:name w:val="footnote text"/>
    <w:basedOn w:val="a"/>
    <w:link w:val="a8"/>
    <w:semiHidden/>
    <w:rsid w:val="00604CDC"/>
    <w:rPr>
      <w:sz w:val="20"/>
      <w:szCs w:val="20"/>
    </w:rPr>
  </w:style>
  <w:style w:type="character" w:customStyle="1" w:styleId="a8">
    <w:name w:val="Текст сноски Знак"/>
    <w:basedOn w:val="a0"/>
    <w:link w:val="a7"/>
    <w:semiHidden/>
    <w:rsid w:val="00604CDC"/>
    <w:rPr>
      <w:rFonts w:ascii="Times New Roman" w:eastAsia="Times New Roman" w:hAnsi="Times New Roman" w:cs="Times New Roman"/>
      <w:sz w:val="20"/>
      <w:szCs w:val="20"/>
      <w:lang w:eastAsia="ru-RU"/>
    </w:rPr>
  </w:style>
  <w:style w:type="paragraph" w:styleId="a9">
    <w:name w:val="Body Text"/>
    <w:basedOn w:val="a"/>
    <w:link w:val="aa"/>
    <w:uiPriority w:val="99"/>
    <w:rsid w:val="00604CDC"/>
    <w:pPr>
      <w:jc w:val="both"/>
    </w:pPr>
    <w:rPr>
      <w:sz w:val="28"/>
      <w:lang w:val="x-none" w:eastAsia="x-none"/>
    </w:rPr>
  </w:style>
  <w:style w:type="character" w:customStyle="1" w:styleId="aa">
    <w:name w:val="Основной текст Знак"/>
    <w:basedOn w:val="a0"/>
    <w:link w:val="a9"/>
    <w:uiPriority w:val="99"/>
    <w:rsid w:val="00604CDC"/>
    <w:rPr>
      <w:rFonts w:ascii="Times New Roman" w:eastAsia="Times New Roman" w:hAnsi="Times New Roman" w:cs="Times New Roman"/>
      <w:sz w:val="28"/>
      <w:szCs w:val="24"/>
      <w:lang w:val="x-none" w:eastAsia="x-none"/>
    </w:rPr>
  </w:style>
  <w:style w:type="paragraph" w:styleId="ab">
    <w:name w:val="Body Text Indent"/>
    <w:basedOn w:val="a"/>
    <w:link w:val="ac"/>
    <w:semiHidden/>
    <w:rsid w:val="00604CDC"/>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604CDC"/>
    <w:rPr>
      <w:rFonts w:ascii="Times New Roman" w:eastAsia="Times New Roman" w:hAnsi="Times New Roman" w:cs="Times New Roman"/>
      <w:sz w:val="28"/>
      <w:szCs w:val="28"/>
      <w:lang w:eastAsia="ru-RU"/>
    </w:rPr>
  </w:style>
  <w:style w:type="paragraph" w:styleId="31">
    <w:name w:val="Body Text Indent 3"/>
    <w:basedOn w:val="a"/>
    <w:link w:val="32"/>
    <w:semiHidden/>
    <w:rsid w:val="00604CDC"/>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604CDC"/>
    <w:rPr>
      <w:rFonts w:ascii="Times New Roman" w:eastAsia="Times New Roman" w:hAnsi="Times New Roman" w:cs="Times New Roman"/>
      <w:sz w:val="28"/>
      <w:szCs w:val="28"/>
      <w:lang w:eastAsia="ru-RU"/>
    </w:rPr>
  </w:style>
  <w:style w:type="paragraph" w:styleId="23">
    <w:name w:val="Body Text 2"/>
    <w:basedOn w:val="a"/>
    <w:link w:val="24"/>
    <w:semiHidden/>
    <w:rsid w:val="00604CDC"/>
    <w:pPr>
      <w:autoSpaceDE w:val="0"/>
      <w:autoSpaceDN w:val="0"/>
      <w:adjustRightInd w:val="0"/>
      <w:jc w:val="center"/>
    </w:pPr>
    <w:rPr>
      <w:sz w:val="28"/>
      <w:szCs w:val="28"/>
    </w:rPr>
  </w:style>
  <w:style w:type="character" w:customStyle="1" w:styleId="24">
    <w:name w:val="Основной текст 2 Знак"/>
    <w:basedOn w:val="a0"/>
    <w:link w:val="23"/>
    <w:semiHidden/>
    <w:rsid w:val="00604CDC"/>
    <w:rPr>
      <w:rFonts w:ascii="Times New Roman" w:eastAsia="Times New Roman" w:hAnsi="Times New Roman" w:cs="Times New Roman"/>
      <w:sz w:val="28"/>
      <w:szCs w:val="28"/>
      <w:lang w:eastAsia="ru-RU"/>
    </w:rPr>
  </w:style>
  <w:style w:type="paragraph" w:styleId="HTML">
    <w:name w:val="HTML Preformatted"/>
    <w:basedOn w:val="a"/>
    <w:link w:val="HTML0"/>
    <w:semiHidden/>
    <w:rsid w:val="0060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04CDC"/>
    <w:rPr>
      <w:rFonts w:ascii="Courier New" w:eastAsia="Times New Roman" w:hAnsi="Courier New" w:cs="Courier New"/>
      <w:sz w:val="20"/>
      <w:szCs w:val="20"/>
      <w:lang w:eastAsia="ru-RU"/>
    </w:rPr>
  </w:style>
  <w:style w:type="paragraph" w:styleId="ad">
    <w:name w:val="header"/>
    <w:basedOn w:val="a"/>
    <w:link w:val="ae"/>
    <w:uiPriority w:val="99"/>
    <w:rsid w:val="00604CDC"/>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604CDC"/>
    <w:rPr>
      <w:rFonts w:ascii="Times New Roman" w:eastAsia="Times New Roman" w:hAnsi="Times New Roman" w:cs="Times New Roman"/>
      <w:sz w:val="24"/>
      <w:szCs w:val="24"/>
      <w:lang w:val="x-none" w:eastAsia="x-none"/>
    </w:rPr>
  </w:style>
  <w:style w:type="character" w:styleId="af">
    <w:name w:val="page number"/>
    <w:basedOn w:val="a0"/>
    <w:semiHidden/>
    <w:rsid w:val="00604CDC"/>
  </w:style>
  <w:style w:type="character" w:styleId="af0">
    <w:name w:val="footnote reference"/>
    <w:semiHidden/>
    <w:rsid w:val="00604CDC"/>
    <w:rPr>
      <w:vertAlign w:val="superscript"/>
    </w:rPr>
  </w:style>
  <w:style w:type="paragraph" w:customStyle="1" w:styleId="12">
    <w:name w:val="Знак Знак1 Знак Знак Знак Знак Знак"/>
    <w:basedOn w:val="a"/>
    <w:rsid w:val="00604CDC"/>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604CDC"/>
    <w:pPr>
      <w:autoSpaceDE w:val="0"/>
      <w:autoSpaceDN w:val="0"/>
      <w:adjustRightInd w:val="0"/>
    </w:pPr>
    <w:rPr>
      <w:rFonts w:ascii="Arial" w:eastAsia="SimSun" w:hAnsi="Arial"/>
      <w:lang w:eastAsia="zh-CN"/>
    </w:rPr>
  </w:style>
  <w:style w:type="paragraph" w:customStyle="1" w:styleId="western">
    <w:name w:val="western"/>
    <w:basedOn w:val="a"/>
    <w:rsid w:val="00604CDC"/>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604CDC"/>
  </w:style>
  <w:style w:type="paragraph" w:customStyle="1" w:styleId="13">
    <w:name w:val="нум список 1"/>
    <w:basedOn w:val="a"/>
    <w:rsid w:val="00604CDC"/>
    <w:pPr>
      <w:tabs>
        <w:tab w:val="left" w:pos="360"/>
      </w:tabs>
      <w:suppressAutoHyphens/>
      <w:spacing w:before="120" w:after="120"/>
      <w:jc w:val="both"/>
    </w:pPr>
    <w:rPr>
      <w:kern w:val="1"/>
      <w:szCs w:val="20"/>
      <w:lang w:eastAsia="ar-SA"/>
    </w:rPr>
  </w:style>
  <w:style w:type="paragraph" w:customStyle="1" w:styleId="ConsPlusCell">
    <w:name w:val="ConsPlusCell"/>
    <w:uiPriority w:val="99"/>
    <w:rsid w:val="00604C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604CD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604CDC"/>
    <w:rPr>
      <w:b/>
      <w:bCs/>
    </w:rPr>
  </w:style>
  <w:style w:type="paragraph" w:styleId="af3">
    <w:name w:val="footer"/>
    <w:basedOn w:val="a"/>
    <w:link w:val="af4"/>
    <w:uiPriority w:val="99"/>
    <w:unhideWhenUsed/>
    <w:rsid w:val="00604CDC"/>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604CDC"/>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604CDC"/>
    <w:rPr>
      <w:color w:val="106BBE"/>
    </w:rPr>
  </w:style>
  <w:style w:type="character" w:styleId="af6">
    <w:name w:val="annotation reference"/>
    <w:uiPriority w:val="99"/>
    <w:semiHidden/>
    <w:unhideWhenUsed/>
    <w:rsid w:val="00604CDC"/>
    <w:rPr>
      <w:sz w:val="16"/>
      <w:szCs w:val="16"/>
    </w:rPr>
  </w:style>
  <w:style w:type="paragraph" w:styleId="af7">
    <w:name w:val="annotation text"/>
    <w:basedOn w:val="a"/>
    <w:link w:val="af8"/>
    <w:uiPriority w:val="99"/>
    <w:semiHidden/>
    <w:unhideWhenUsed/>
    <w:rsid w:val="00604CDC"/>
    <w:rPr>
      <w:sz w:val="20"/>
      <w:szCs w:val="20"/>
    </w:rPr>
  </w:style>
  <w:style w:type="character" w:customStyle="1" w:styleId="af8">
    <w:name w:val="Текст примечания Знак"/>
    <w:basedOn w:val="a0"/>
    <w:link w:val="af7"/>
    <w:uiPriority w:val="99"/>
    <w:semiHidden/>
    <w:rsid w:val="00604CD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04CDC"/>
    <w:rPr>
      <w:b/>
      <w:bCs/>
      <w:lang w:val="x-none" w:eastAsia="x-none"/>
    </w:rPr>
  </w:style>
  <w:style w:type="character" w:customStyle="1" w:styleId="afa">
    <w:name w:val="Тема примечания Знак"/>
    <w:basedOn w:val="af8"/>
    <w:link w:val="af9"/>
    <w:uiPriority w:val="99"/>
    <w:semiHidden/>
    <w:rsid w:val="00604CDC"/>
    <w:rPr>
      <w:rFonts w:ascii="Times New Roman" w:eastAsia="Times New Roman" w:hAnsi="Times New Roman" w:cs="Times New Roman"/>
      <w:b/>
      <w:bCs/>
      <w:sz w:val="20"/>
      <w:szCs w:val="20"/>
      <w:lang w:val="x-none" w:eastAsia="x-none"/>
    </w:rPr>
  </w:style>
  <w:style w:type="paragraph" w:styleId="afb">
    <w:name w:val="Balloon Text"/>
    <w:basedOn w:val="a"/>
    <w:link w:val="afc"/>
    <w:uiPriority w:val="99"/>
    <w:semiHidden/>
    <w:unhideWhenUsed/>
    <w:rsid w:val="00604CDC"/>
    <w:rPr>
      <w:rFonts w:ascii="Tahoma" w:hAnsi="Tahoma"/>
      <w:sz w:val="16"/>
      <w:szCs w:val="16"/>
      <w:lang w:val="x-none" w:eastAsia="x-none"/>
    </w:rPr>
  </w:style>
  <w:style w:type="character" w:customStyle="1" w:styleId="afc">
    <w:name w:val="Текст выноски Знак"/>
    <w:basedOn w:val="a0"/>
    <w:link w:val="afb"/>
    <w:uiPriority w:val="99"/>
    <w:semiHidden/>
    <w:rsid w:val="00604CDC"/>
    <w:rPr>
      <w:rFonts w:ascii="Tahoma" w:eastAsia="Times New Roman" w:hAnsi="Tahoma" w:cs="Times New Roman"/>
      <w:sz w:val="16"/>
      <w:szCs w:val="16"/>
      <w:lang w:val="x-none" w:eastAsia="x-none"/>
    </w:rPr>
  </w:style>
  <w:style w:type="paragraph" w:customStyle="1" w:styleId="5">
    <w:name w:val="Знак Знак5 Знак Знак Знак Знак"/>
    <w:basedOn w:val="a"/>
    <w:rsid w:val="00604CDC"/>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604CDC"/>
    <w:pPr>
      <w:suppressAutoHyphens/>
      <w:autoSpaceDE w:val="0"/>
      <w:ind w:firstLine="540"/>
      <w:jc w:val="center"/>
    </w:pPr>
    <w:rPr>
      <w:sz w:val="28"/>
      <w:lang w:eastAsia="ar-SA"/>
    </w:rPr>
  </w:style>
  <w:style w:type="paragraph" w:customStyle="1" w:styleId="afd">
    <w:name w:val="Знак"/>
    <w:basedOn w:val="a"/>
    <w:rsid w:val="00604CDC"/>
    <w:pPr>
      <w:spacing w:after="160" w:line="240" w:lineRule="exact"/>
    </w:pPr>
    <w:rPr>
      <w:rFonts w:ascii="Verdana" w:hAnsi="Verdana" w:cs="Verdana"/>
      <w:sz w:val="20"/>
      <w:szCs w:val="20"/>
      <w:lang w:val="en-US" w:eastAsia="en-US"/>
    </w:rPr>
  </w:style>
  <w:style w:type="table" w:styleId="afe">
    <w:name w:val="Table Grid"/>
    <w:basedOn w:val="a1"/>
    <w:uiPriority w:val="59"/>
    <w:rsid w:val="00604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04CDC"/>
  </w:style>
  <w:style w:type="paragraph" w:customStyle="1" w:styleId="aff">
    <w:name w:val="Комментарий"/>
    <w:basedOn w:val="a"/>
    <w:next w:val="a"/>
    <w:uiPriority w:val="99"/>
    <w:rsid w:val="00604CDC"/>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604CDC"/>
    <w:pPr>
      <w:spacing w:before="0"/>
    </w:pPr>
    <w:rPr>
      <w:i/>
      <w:iCs/>
    </w:rPr>
  </w:style>
  <w:style w:type="paragraph" w:styleId="aff1">
    <w:name w:val="List Paragraph"/>
    <w:basedOn w:val="a"/>
    <w:uiPriority w:val="34"/>
    <w:qFormat/>
    <w:rsid w:val="00604CDC"/>
    <w:pPr>
      <w:ind w:left="720"/>
      <w:contextualSpacing/>
    </w:pPr>
  </w:style>
  <w:style w:type="paragraph" w:customStyle="1" w:styleId="aff2">
    <w:name w:val="Таблицы (моноширинный)"/>
    <w:basedOn w:val="a"/>
    <w:next w:val="a"/>
    <w:uiPriority w:val="99"/>
    <w:rsid w:val="00604CDC"/>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604CDC"/>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CDC"/>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604CDC"/>
    <w:pPr>
      <w:keepNext/>
      <w:autoSpaceDE w:val="0"/>
      <w:autoSpaceDN w:val="0"/>
      <w:adjustRightInd w:val="0"/>
      <w:ind w:firstLine="540"/>
      <w:jc w:val="center"/>
      <w:outlineLvl w:val="1"/>
    </w:pPr>
    <w:rPr>
      <w:sz w:val="28"/>
    </w:rPr>
  </w:style>
  <w:style w:type="paragraph" w:styleId="3">
    <w:name w:val="heading 3"/>
    <w:basedOn w:val="a"/>
    <w:next w:val="a"/>
    <w:link w:val="30"/>
    <w:qFormat/>
    <w:rsid w:val="00604CDC"/>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CDC"/>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604C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04CDC"/>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604CDC"/>
  </w:style>
  <w:style w:type="paragraph" w:styleId="a3">
    <w:name w:val="Title"/>
    <w:basedOn w:val="a"/>
    <w:link w:val="a4"/>
    <w:qFormat/>
    <w:rsid w:val="00604CDC"/>
    <w:pPr>
      <w:jc w:val="center"/>
    </w:pPr>
    <w:rPr>
      <w:sz w:val="28"/>
    </w:rPr>
  </w:style>
  <w:style w:type="character" w:customStyle="1" w:styleId="a4">
    <w:name w:val="Название Знак"/>
    <w:basedOn w:val="a0"/>
    <w:link w:val="a3"/>
    <w:rsid w:val="00604CDC"/>
    <w:rPr>
      <w:rFonts w:ascii="Times New Roman" w:eastAsia="Times New Roman" w:hAnsi="Times New Roman" w:cs="Times New Roman"/>
      <w:sz w:val="28"/>
      <w:szCs w:val="24"/>
      <w:lang w:eastAsia="ru-RU"/>
    </w:rPr>
  </w:style>
  <w:style w:type="character" w:styleId="a5">
    <w:name w:val="Hyperlink"/>
    <w:semiHidden/>
    <w:rsid w:val="00604CDC"/>
    <w:rPr>
      <w:color w:val="0000FF"/>
      <w:u w:val="single"/>
    </w:rPr>
  </w:style>
  <w:style w:type="paragraph" w:styleId="21">
    <w:name w:val="Body Text Indent 2"/>
    <w:basedOn w:val="a"/>
    <w:link w:val="22"/>
    <w:rsid w:val="00604CDC"/>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604CDC"/>
    <w:rPr>
      <w:rFonts w:ascii="Times New Roman" w:eastAsia="Times New Roman" w:hAnsi="Times New Roman" w:cs="Times New Roman"/>
      <w:sz w:val="28"/>
      <w:szCs w:val="24"/>
      <w:lang w:val="x-none" w:eastAsia="x-none"/>
    </w:rPr>
  </w:style>
  <w:style w:type="paragraph" w:styleId="a6">
    <w:name w:val="Normal (Web)"/>
    <w:basedOn w:val="a"/>
    <w:semiHidden/>
    <w:rsid w:val="00604CDC"/>
    <w:pPr>
      <w:spacing w:before="100" w:beforeAutospacing="1" w:after="100" w:afterAutospacing="1"/>
    </w:pPr>
  </w:style>
  <w:style w:type="paragraph" w:styleId="a7">
    <w:name w:val="footnote text"/>
    <w:basedOn w:val="a"/>
    <w:link w:val="a8"/>
    <w:semiHidden/>
    <w:rsid w:val="00604CDC"/>
    <w:rPr>
      <w:sz w:val="20"/>
      <w:szCs w:val="20"/>
    </w:rPr>
  </w:style>
  <w:style w:type="character" w:customStyle="1" w:styleId="a8">
    <w:name w:val="Текст сноски Знак"/>
    <w:basedOn w:val="a0"/>
    <w:link w:val="a7"/>
    <w:semiHidden/>
    <w:rsid w:val="00604CDC"/>
    <w:rPr>
      <w:rFonts w:ascii="Times New Roman" w:eastAsia="Times New Roman" w:hAnsi="Times New Roman" w:cs="Times New Roman"/>
      <w:sz w:val="20"/>
      <w:szCs w:val="20"/>
      <w:lang w:eastAsia="ru-RU"/>
    </w:rPr>
  </w:style>
  <w:style w:type="paragraph" w:styleId="a9">
    <w:name w:val="Body Text"/>
    <w:basedOn w:val="a"/>
    <w:link w:val="aa"/>
    <w:uiPriority w:val="99"/>
    <w:rsid w:val="00604CDC"/>
    <w:pPr>
      <w:jc w:val="both"/>
    </w:pPr>
    <w:rPr>
      <w:sz w:val="28"/>
      <w:lang w:val="x-none" w:eastAsia="x-none"/>
    </w:rPr>
  </w:style>
  <w:style w:type="character" w:customStyle="1" w:styleId="aa">
    <w:name w:val="Основной текст Знак"/>
    <w:basedOn w:val="a0"/>
    <w:link w:val="a9"/>
    <w:uiPriority w:val="99"/>
    <w:rsid w:val="00604CDC"/>
    <w:rPr>
      <w:rFonts w:ascii="Times New Roman" w:eastAsia="Times New Roman" w:hAnsi="Times New Roman" w:cs="Times New Roman"/>
      <w:sz w:val="28"/>
      <w:szCs w:val="24"/>
      <w:lang w:val="x-none" w:eastAsia="x-none"/>
    </w:rPr>
  </w:style>
  <w:style w:type="paragraph" w:styleId="ab">
    <w:name w:val="Body Text Indent"/>
    <w:basedOn w:val="a"/>
    <w:link w:val="ac"/>
    <w:semiHidden/>
    <w:rsid w:val="00604CDC"/>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604CDC"/>
    <w:rPr>
      <w:rFonts w:ascii="Times New Roman" w:eastAsia="Times New Roman" w:hAnsi="Times New Roman" w:cs="Times New Roman"/>
      <w:sz w:val="28"/>
      <w:szCs w:val="28"/>
      <w:lang w:eastAsia="ru-RU"/>
    </w:rPr>
  </w:style>
  <w:style w:type="paragraph" w:styleId="31">
    <w:name w:val="Body Text Indent 3"/>
    <w:basedOn w:val="a"/>
    <w:link w:val="32"/>
    <w:semiHidden/>
    <w:rsid w:val="00604CDC"/>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604CDC"/>
    <w:rPr>
      <w:rFonts w:ascii="Times New Roman" w:eastAsia="Times New Roman" w:hAnsi="Times New Roman" w:cs="Times New Roman"/>
      <w:sz w:val="28"/>
      <w:szCs w:val="28"/>
      <w:lang w:eastAsia="ru-RU"/>
    </w:rPr>
  </w:style>
  <w:style w:type="paragraph" w:styleId="23">
    <w:name w:val="Body Text 2"/>
    <w:basedOn w:val="a"/>
    <w:link w:val="24"/>
    <w:semiHidden/>
    <w:rsid w:val="00604CDC"/>
    <w:pPr>
      <w:autoSpaceDE w:val="0"/>
      <w:autoSpaceDN w:val="0"/>
      <w:adjustRightInd w:val="0"/>
      <w:jc w:val="center"/>
    </w:pPr>
    <w:rPr>
      <w:sz w:val="28"/>
      <w:szCs w:val="28"/>
    </w:rPr>
  </w:style>
  <w:style w:type="character" w:customStyle="1" w:styleId="24">
    <w:name w:val="Основной текст 2 Знак"/>
    <w:basedOn w:val="a0"/>
    <w:link w:val="23"/>
    <w:semiHidden/>
    <w:rsid w:val="00604CDC"/>
    <w:rPr>
      <w:rFonts w:ascii="Times New Roman" w:eastAsia="Times New Roman" w:hAnsi="Times New Roman" w:cs="Times New Roman"/>
      <w:sz w:val="28"/>
      <w:szCs w:val="28"/>
      <w:lang w:eastAsia="ru-RU"/>
    </w:rPr>
  </w:style>
  <w:style w:type="paragraph" w:styleId="HTML">
    <w:name w:val="HTML Preformatted"/>
    <w:basedOn w:val="a"/>
    <w:link w:val="HTML0"/>
    <w:semiHidden/>
    <w:rsid w:val="0060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04CDC"/>
    <w:rPr>
      <w:rFonts w:ascii="Courier New" w:eastAsia="Times New Roman" w:hAnsi="Courier New" w:cs="Courier New"/>
      <w:sz w:val="20"/>
      <w:szCs w:val="20"/>
      <w:lang w:eastAsia="ru-RU"/>
    </w:rPr>
  </w:style>
  <w:style w:type="paragraph" w:styleId="ad">
    <w:name w:val="header"/>
    <w:basedOn w:val="a"/>
    <w:link w:val="ae"/>
    <w:uiPriority w:val="99"/>
    <w:rsid w:val="00604CDC"/>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604CDC"/>
    <w:rPr>
      <w:rFonts w:ascii="Times New Roman" w:eastAsia="Times New Roman" w:hAnsi="Times New Roman" w:cs="Times New Roman"/>
      <w:sz w:val="24"/>
      <w:szCs w:val="24"/>
      <w:lang w:val="x-none" w:eastAsia="x-none"/>
    </w:rPr>
  </w:style>
  <w:style w:type="character" w:styleId="af">
    <w:name w:val="page number"/>
    <w:basedOn w:val="a0"/>
    <w:semiHidden/>
    <w:rsid w:val="00604CDC"/>
  </w:style>
  <w:style w:type="character" w:styleId="af0">
    <w:name w:val="footnote reference"/>
    <w:semiHidden/>
    <w:rsid w:val="00604CDC"/>
    <w:rPr>
      <w:vertAlign w:val="superscript"/>
    </w:rPr>
  </w:style>
  <w:style w:type="paragraph" w:customStyle="1" w:styleId="12">
    <w:name w:val="Знак Знак1 Знак Знак Знак Знак Знак"/>
    <w:basedOn w:val="a"/>
    <w:rsid w:val="00604CDC"/>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604CDC"/>
    <w:pPr>
      <w:autoSpaceDE w:val="0"/>
      <w:autoSpaceDN w:val="0"/>
      <w:adjustRightInd w:val="0"/>
    </w:pPr>
    <w:rPr>
      <w:rFonts w:ascii="Arial" w:eastAsia="SimSun" w:hAnsi="Arial"/>
      <w:lang w:eastAsia="zh-CN"/>
    </w:rPr>
  </w:style>
  <w:style w:type="paragraph" w:customStyle="1" w:styleId="western">
    <w:name w:val="western"/>
    <w:basedOn w:val="a"/>
    <w:rsid w:val="00604CDC"/>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604CDC"/>
  </w:style>
  <w:style w:type="paragraph" w:customStyle="1" w:styleId="13">
    <w:name w:val="нум список 1"/>
    <w:basedOn w:val="a"/>
    <w:rsid w:val="00604CDC"/>
    <w:pPr>
      <w:tabs>
        <w:tab w:val="left" w:pos="360"/>
      </w:tabs>
      <w:suppressAutoHyphens/>
      <w:spacing w:before="120" w:after="120"/>
      <w:jc w:val="both"/>
    </w:pPr>
    <w:rPr>
      <w:kern w:val="1"/>
      <w:szCs w:val="20"/>
      <w:lang w:eastAsia="ar-SA"/>
    </w:rPr>
  </w:style>
  <w:style w:type="paragraph" w:customStyle="1" w:styleId="ConsPlusCell">
    <w:name w:val="ConsPlusCell"/>
    <w:uiPriority w:val="99"/>
    <w:rsid w:val="00604C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604CD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604CDC"/>
    <w:rPr>
      <w:b/>
      <w:bCs/>
    </w:rPr>
  </w:style>
  <w:style w:type="paragraph" w:styleId="af3">
    <w:name w:val="footer"/>
    <w:basedOn w:val="a"/>
    <w:link w:val="af4"/>
    <w:uiPriority w:val="99"/>
    <w:unhideWhenUsed/>
    <w:rsid w:val="00604CDC"/>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604CDC"/>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604CDC"/>
    <w:rPr>
      <w:color w:val="106BBE"/>
    </w:rPr>
  </w:style>
  <w:style w:type="character" w:styleId="af6">
    <w:name w:val="annotation reference"/>
    <w:uiPriority w:val="99"/>
    <w:semiHidden/>
    <w:unhideWhenUsed/>
    <w:rsid w:val="00604CDC"/>
    <w:rPr>
      <w:sz w:val="16"/>
      <w:szCs w:val="16"/>
    </w:rPr>
  </w:style>
  <w:style w:type="paragraph" w:styleId="af7">
    <w:name w:val="annotation text"/>
    <w:basedOn w:val="a"/>
    <w:link w:val="af8"/>
    <w:uiPriority w:val="99"/>
    <w:semiHidden/>
    <w:unhideWhenUsed/>
    <w:rsid w:val="00604CDC"/>
    <w:rPr>
      <w:sz w:val="20"/>
      <w:szCs w:val="20"/>
    </w:rPr>
  </w:style>
  <w:style w:type="character" w:customStyle="1" w:styleId="af8">
    <w:name w:val="Текст примечания Знак"/>
    <w:basedOn w:val="a0"/>
    <w:link w:val="af7"/>
    <w:uiPriority w:val="99"/>
    <w:semiHidden/>
    <w:rsid w:val="00604CD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04CDC"/>
    <w:rPr>
      <w:b/>
      <w:bCs/>
      <w:lang w:val="x-none" w:eastAsia="x-none"/>
    </w:rPr>
  </w:style>
  <w:style w:type="character" w:customStyle="1" w:styleId="afa">
    <w:name w:val="Тема примечания Знак"/>
    <w:basedOn w:val="af8"/>
    <w:link w:val="af9"/>
    <w:uiPriority w:val="99"/>
    <w:semiHidden/>
    <w:rsid w:val="00604CDC"/>
    <w:rPr>
      <w:rFonts w:ascii="Times New Roman" w:eastAsia="Times New Roman" w:hAnsi="Times New Roman" w:cs="Times New Roman"/>
      <w:b/>
      <w:bCs/>
      <w:sz w:val="20"/>
      <w:szCs w:val="20"/>
      <w:lang w:val="x-none" w:eastAsia="x-none"/>
    </w:rPr>
  </w:style>
  <w:style w:type="paragraph" w:styleId="afb">
    <w:name w:val="Balloon Text"/>
    <w:basedOn w:val="a"/>
    <w:link w:val="afc"/>
    <w:uiPriority w:val="99"/>
    <w:semiHidden/>
    <w:unhideWhenUsed/>
    <w:rsid w:val="00604CDC"/>
    <w:rPr>
      <w:rFonts w:ascii="Tahoma" w:hAnsi="Tahoma"/>
      <w:sz w:val="16"/>
      <w:szCs w:val="16"/>
      <w:lang w:val="x-none" w:eastAsia="x-none"/>
    </w:rPr>
  </w:style>
  <w:style w:type="character" w:customStyle="1" w:styleId="afc">
    <w:name w:val="Текст выноски Знак"/>
    <w:basedOn w:val="a0"/>
    <w:link w:val="afb"/>
    <w:uiPriority w:val="99"/>
    <w:semiHidden/>
    <w:rsid w:val="00604CDC"/>
    <w:rPr>
      <w:rFonts w:ascii="Tahoma" w:eastAsia="Times New Roman" w:hAnsi="Tahoma" w:cs="Times New Roman"/>
      <w:sz w:val="16"/>
      <w:szCs w:val="16"/>
      <w:lang w:val="x-none" w:eastAsia="x-none"/>
    </w:rPr>
  </w:style>
  <w:style w:type="paragraph" w:customStyle="1" w:styleId="5">
    <w:name w:val="Знак Знак5 Знак Знак Знак Знак"/>
    <w:basedOn w:val="a"/>
    <w:rsid w:val="00604CDC"/>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604CDC"/>
    <w:pPr>
      <w:suppressAutoHyphens/>
      <w:autoSpaceDE w:val="0"/>
      <w:ind w:firstLine="540"/>
      <w:jc w:val="center"/>
    </w:pPr>
    <w:rPr>
      <w:sz w:val="28"/>
      <w:lang w:eastAsia="ar-SA"/>
    </w:rPr>
  </w:style>
  <w:style w:type="paragraph" w:customStyle="1" w:styleId="afd">
    <w:name w:val="Знак"/>
    <w:basedOn w:val="a"/>
    <w:rsid w:val="00604CDC"/>
    <w:pPr>
      <w:spacing w:after="160" w:line="240" w:lineRule="exact"/>
    </w:pPr>
    <w:rPr>
      <w:rFonts w:ascii="Verdana" w:hAnsi="Verdana" w:cs="Verdana"/>
      <w:sz w:val="20"/>
      <w:szCs w:val="20"/>
      <w:lang w:val="en-US" w:eastAsia="en-US"/>
    </w:rPr>
  </w:style>
  <w:style w:type="table" w:styleId="afe">
    <w:name w:val="Table Grid"/>
    <w:basedOn w:val="a1"/>
    <w:uiPriority w:val="59"/>
    <w:rsid w:val="00604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04CDC"/>
  </w:style>
  <w:style w:type="paragraph" w:customStyle="1" w:styleId="aff">
    <w:name w:val="Комментарий"/>
    <w:basedOn w:val="a"/>
    <w:next w:val="a"/>
    <w:uiPriority w:val="99"/>
    <w:rsid w:val="00604CDC"/>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604CDC"/>
    <w:pPr>
      <w:spacing w:before="0"/>
    </w:pPr>
    <w:rPr>
      <w:i/>
      <w:iCs/>
    </w:rPr>
  </w:style>
  <w:style w:type="paragraph" w:styleId="aff1">
    <w:name w:val="List Paragraph"/>
    <w:basedOn w:val="a"/>
    <w:uiPriority w:val="34"/>
    <w:qFormat/>
    <w:rsid w:val="00604CDC"/>
    <w:pPr>
      <w:ind w:left="720"/>
      <w:contextualSpacing/>
    </w:pPr>
  </w:style>
  <w:style w:type="paragraph" w:customStyle="1" w:styleId="aff2">
    <w:name w:val="Таблицы (моноширинный)"/>
    <w:basedOn w:val="a"/>
    <w:next w:val="a"/>
    <w:uiPriority w:val="99"/>
    <w:rsid w:val="00604CDC"/>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604CDC"/>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2.gosuslugi.ru/pg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22.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9482</Words>
  <Characters>54048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Suvorovka</dc:creator>
  <cp:keywords/>
  <dc:description/>
  <cp:lastModifiedBy>Suvorovka</cp:lastModifiedBy>
  <cp:revision>10</cp:revision>
  <cp:lastPrinted>2019-04-12T08:02:00Z</cp:lastPrinted>
  <dcterms:created xsi:type="dcterms:W3CDTF">2019-04-05T09:18:00Z</dcterms:created>
  <dcterms:modified xsi:type="dcterms:W3CDTF">2019-04-12T08:03:00Z</dcterms:modified>
</cp:coreProperties>
</file>