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D" w:rsidRPr="008C14BE" w:rsidRDefault="008C14BE" w:rsidP="00AF67D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BE">
        <w:rPr>
          <w:rFonts w:eastAsia="Calibri"/>
          <w:b/>
          <w:sz w:val="28"/>
          <w:szCs w:val="28"/>
          <w:lang w:eastAsia="en-US"/>
        </w:rPr>
        <w:t>ГЛЯЛЕНЬ</w:t>
      </w:r>
      <w:r w:rsidR="00972DB7" w:rsidRPr="008C14BE">
        <w:rPr>
          <w:rFonts w:eastAsia="Calibri"/>
          <w:b/>
          <w:sz w:val="28"/>
          <w:szCs w:val="28"/>
          <w:lang w:eastAsia="en-US"/>
        </w:rPr>
        <w:t>СКИЙ</w:t>
      </w:r>
      <w:r w:rsidR="00AF67DD" w:rsidRPr="008C14BE">
        <w:rPr>
          <w:rFonts w:eastAsia="Calibri"/>
          <w:b/>
          <w:sz w:val="28"/>
          <w:szCs w:val="28"/>
          <w:lang w:eastAsia="en-US"/>
        </w:rPr>
        <w:t xml:space="preserve"> СЕЛЬСКИЙ СОВЕТ ДЕПУТАТОВ </w:t>
      </w:r>
    </w:p>
    <w:p w:rsidR="00AF67DD" w:rsidRPr="008C14BE" w:rsidRDefault="00AF67DD" w:rsidP="00AF67D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BE">
        <w:rPr>
          <w:rFonts w:eastAsia="Calibri"/>
          <w:b/>
          <w:sz w:val="28"/>
          <w:szCs w:val="28"/>
          <w:lang w:eastAsia="en-US"/>
        </w:rPr>
        <w:t>БЛАГОВЕЩЕНСКОГО РАЙОНА  АЛТАЙСКОГО КРАЯ</w:t>
      </w:r>
    </w:p>
    <w:p w:rsidR="001720EF" w:rsidRDefault="001720EF" w:rsidP="00AF67D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67DD" w:rsidRPr="008C14BE" w:rsidRDefault="00AF67DD" w:rsidP="00AF67DD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BE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1604A3" w:rsidRDefault="001604A3" w:rsidP="001604A3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1604A3" w:rsidRPr="00AF67DD" w:rsidRDefault="00AF67DD" w:rsidP="001604A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8C14BE">
        <w:rPr>
          <w:rFonts w:eastAsia="Calibri"/>
          <w:sz w:val="28"/>
          <w:szCs w:val="28"/>
          <w:lang w:eastAsia="en-US"/>
        </w:rPr>
        <w:t xml:space="preserve"> </w:t>
      </w:r>
      <w:r w:rsidR="008C14BE" w:rsidRPr="008C14BE">
        <w:rPr>
          <w:rFonts w:eastAsia="Calibri"/>
          <w:sz w:val="28"/>
          <w:szCs w:val="28"/>
          <w:lang w:eastAsia="en-US"/>
        </w:rPr>
        <w:t>«28</w:t>
      </w:r>
      <w:r w:rsidR="00024866" w:rsidRPr="008C14BE">
        <w:rPr>
          <w:rFonts w:eastAsia="Calibri"/>
          <w:sz w:val="28"/>
          <w:szCs w:val="28"/>
          <w:lang w:eastAsia="en-US"/>
        </w:rPr>
        <w:t>»</w:t>
      </w:r>
      <w:r w:rsidR="008C14BE" w:rsidRPr="008C14BE">
        <w:rPr>
          <w:rFonts w:eastAsia="Calibri"/>
          <w:sz w:val="28"/>
          <w:szCs w:val="28"/>
          <w:lang w:eastAsia="en-US"/>
        </w:rPr>
        <w:t xml:space="preserve"> октября </w:t>
      </w:r>
      <w:r w:rsidRPr="008C14BE">
        <w:rPr>
          <w:rFonts w:eastAsia="Calibri"/>
          <w:sz w:val="28"/>
          <w:szCs w:val="28"/>
          <w:lang w:eastAsia="en-US"/>
        </w:rPr>
        <w:t>20</w:t>
      </w:r>
      <w:r w:rsidR="00024866" w:rsidRPr="008C14BE">
        <w:rPr>
          <w:rFonts w:eastAsia="Calibri"/>
          <w:sz w:val="28"/>
          <w:szCs w:val="28"/>
          <w:lang w:eastAsia="en-US"/>
        </w:rPr>
        <w:t>2</w:t>
      </w:r>
      <w:r w:rsidR="00AD101A" w:rsidRPr="008C14BE">
        <w:rPr>
          <w:rFonts w:eastAsia="Calibri"/>
          <w:sz w:val="28"/>
          <w:szCs w:val="28"/>
          <w:lang w:eastAsia="en-US"/>
        </w:rPr>
        <w:t>1</w:t>
      </w:r>
      <w:r w:rsidR="00024866" w:rsidRPr="008C14BE">
        <w:rPr>
          <w:rFonts w:eastAsia="Calibri"/>
          <w:sz w:val="28"/>
          <w:szCs w:val="28"/>
          <w:lang w:eastAsia="en-US"/>
        </w:rPr>
        <w:t xml:space="preserve"> </w:t>
      </w:r>
      <w:r w:rsidRPr="008C14BE">
        <w:rPr>
          <w:rFonts w:eastAsia="Calibri"/>
          <w:sz w:val="28"/>
          <w:szCs w:val="28"/>
          <w:lang w:eastAsia="en-US"/>
        </w:rPr>
        <w:t xml:space="preserve">года  </w:t>
      </w:r>
      <w:r w:rsidR="00024866" w:rsidRPr="008C14BE">
        <w:rPr>
          <w:rFonts w:eastAsia="Calibri"/>
          <w:sz w:val="28"/>
          <w:szCs w:val="28"/>
          <w:lang w:eastAsia="en-US"/>
        </w:rPr>
        <w:t xml:space="preserve"> </w:t>
      </w:r>
      <w:r w:rsidR="001604A3" w:rsidRPr="00AF67DD">
        <w:rPr>
          <w:rFonts w:eastAsia="Calibri"/>
          <w:sz w:val="28"/>
          <w:szCs w:val="28"/>
          <w:lang w:eastAsia="en-US"/>
        </w:rPr>
        <w:t xml:space="preserve">с. </w:t>
      </w:r>
      <w:r w:rsidR="001604A3">
        <w:rPr>
          <w:rFonts w:eastAsia="Calibri"/>
          <w:sz w:val="28"/>
          <w:szCs w:val="28"/>
          <w:lang w:eastAsia="en-US"/>
        </w:rPr>
        <w:t>Глядень</w:t>
      </w:r>
      <w:r w:rsidR="001604A3"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1604A3" w:rsidRPr="008C14BE">
        <w:rPr>
          <w:rFonts w:eastAsia="Calibri"/>
          <w:sz w:val="28"/>
          <w:szCs w:val="28"/>
          <w:lang w:eastAsia="en-US"/>
        </w:rPr>
        <w:t>№</w:t>
      </w:r>
      <w:r w:rsidR="001604A3">
        <w:rPr>
          <w:rFonts w:eastAsia="Calibri"/>
          <w:sz w:val="28"/>
          <w:szCs w:val="28"/>
          <w:lang w:eastAsia="en-US"/>
        </w:rPr>
        <w:t>21</w:t>
      </w:r>
      <w:r w:rsidR="001604A3"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AF67DD" w:rsidRPr="00AF67DD" w:rsidRDefault="00024866" w:rsidP="00AF67DD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14BE">
        <w:rPr>
          <w:rFonts w:eastAsia="Calibri"/>
          <w:sz w:val="28"/>
          <w:szCs w:val="28"/>
          <w:lang w:eastAsia="en-US"/>
        </w:rPr>
        <w:t xml:space="preserve">               </w:t>
      </w:r>
      <w:r w:rsidR="00AF67DD" w:rsidRPr="008C14BE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</w:p>
    <w:p w:rsidR="00AF67DD" w:rsidRPr="00AF67DD" w:rsidRDefault="00AF67DD" w:rsidP="00AF67DD">
      <w:pPr>
        <w:ind w:firstLine="708"/>
        <w:rPr>
          <w:sz w:val="28"/>
          <w:szCs w:val="28"/>
        </w:rPr>
      </w:pPr>
    </w:p>
    <w:p w:rsidR="00AF67DD" w:rsidRPr="00AF67DD" w:rsidRDefault="00AF67DD" w:rsidP="00AF67DD">
      <w:pPr>
        <w:rPr>
          <w:b/>
          <w:sz w:val="28"/>
          <w:szCs w:val="28"/>
        </w:rPr>
      </w:pPr>
      <w:r w:rsidRPr="00AF67DD">
        <w:rPr>
          <w:b/>
          <w:sz w:val="28"/>
          <w:szCs w:val="28"/>
        </w:rPr>
        <w:t xml:space="preserve">О внесении  изменений и дополнений </w:t>
      </w:r>
    </w:p>
    <w:p w:rsidR="00AF67DD" w:rsidRPr="00AF67DD" w:rsidRDefault="00AF67DD" w:rsidP="00AF67DD">
      <w:pPr>
        <w:rPr>
          <w:b/>
          <w:sz w:val="28"/>
          <w:szCs w:val="28"/>
        </w:rPr>
      </w:pPr>
      <w:r w:rsidRPr="00AF67DD">
        <w:rPr>
          <w:b/>
          <w:sz w:val="28"/>
          <w:szCs w:val="28"/>
        </w:rPr>
        <w:t xml:space="preserve">в Устав муниципального образования </w:t>
      </w:r>
    </w:p>
    <w:p w:rsidR="00AF67DD" w:rsidRPr="00AF67DD" w:rsidRDefault="008C14BE" w:rsidP="00AF67DD">
      <w:pPr>
        <w:rPr>
          <w:b/>
          <w:sz w:val="28"/>
          <w:szCs w:val="28"/>
        </w:rPr>
      </w:pPr>
      <w:proofErr w:type="spellStart"/>
      <w:r w:rsidRPr="008C14BE">
        <w:rPr>
          <w:b/>
          <w:sz w:val="28"/>
          <w:szCs w:val="28"/>
        </w:rPr>
        <w:t>Глядень</w:t>
      </w:r>
      <w:r w:rsidR="00AF67DD" w:rsidRPr="008C14BE">
        <w:rPr>
          <w:b/>
          <w:sz w:val="28"/>
          <w:szCs w:val="28"/>
        </w:rPr>
        <w:t>ский</w:t>
      </w:r>
      <w:proofErr w:type="spellEnd"/>
      <w:r w:rsidR="00AF67DD" w:rsidRPr="00AF67DD">
        <w:rPr>
          <w:b/>
          <w:sz w:val="28"/>
          <w:szCs w:val="28"/>
        </w:rPr>
        <w:t xml:space="preserve">  сельсовет </w:t>
      </w:r>
      <w:proofErr w:type="gramStart"/>
      <w:r w:rsidR="00AF67DD" w:rsidRPr="00AF67DD">
        <w:rPr>
          <w:b/>
          <w:sz w:val="28"/>
          <w:szCs w:val="28"/>
        </w:rPr>
        <w:t>Благовещенского</w:t>
      </w:r>
      <w:proofErr w:type="gramEnd"/>
    </w:p>
    <w:p w:rsidR="00AF67DD" w:rsidRPr="00AF67DD" w:rsidRDefault="00AF67DD" w:rsidP="00AF67DD">
      <w:pPr>
        <w:rPr>
          <w:b/>
          <w:sz w:val="28"/>
          <w:szCs w:val="28"/>
        </w:rPr>
      </w:pPr>
      <w:r w:rsidRPr="00AF67DD">
        <w:rPr>
          <w:b/>
          <w:sz w:val="28"/>
          <w:szCs w:val="28"/>
        </w:rPr>
        <w:t xml:space="preserve">района  Алтайского края </w:t>
      </w:r>
    </w:p>
    <w:p w:rsidR="00AF67DD" w:rsidRPr="00AF67DD" w:rsidRDefault="00AF67DD" w:rsidP="00AF67DD">
      <w:pPr>
        <w:rPr>
          <w:sz w:val="28"/>
          <w:szCs w:val="28"/>
        </w:rPr>
      </w:pPr>
    </w:p>
    <w:p w:rsidR="00AF67DD" w:rsidRPr="00AF67DD" w:rsidRDefault="00AF67DD" w:rsidP="00AF67DD">
      <w:pPr>
        <w:rPr>
          <w:sz w:val="28"/>
          <w:szCs w:val="28"/>
        </w:rPr>
      </w:pPr>
    </w:p>
    <w:p w:rsidR="00AF67DD" w:rsidRPr="00AF67DD" w:rsidRDefault="00AF67DD" w:rsidP="00AF67DD">
      <w:pPr>
        <w:rPr>
          <w:sz w:val="28"/>
          <w:szCs w:val="28"/>
        </w:rPr>
      </w:pPr>
    </w:p>
    <w:p w:rsidR="00AF67DD" w:rsidRPr="00AF67DD" w:rsidRDefault="00AF67DD" w:rsidP="00AF67DD">
      <w:pPr>
        <w:ind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В соответствии со статьёй 44 Федерального закона от 6 октября 2003 года № 131-ФЗ «Об общих принципах организации местного самоуправления в </w:t>
      </w:r>
      <w:r w:rsidRPr="008C14BE">
        <w:rPr>
          <w:sz w:val="28"/>
          <w:szCs w:val="28"/>
        </w:rPr>
        <w:t xml:space="preserve">Российской Федерации» и статьей 22 Устава муниципального образования </w:t>
      </w:r>
      <w:proofErr w:type="spellStart"/>
      <w:r w:rsidR="008C14BE" w:rsidRPr="008C14BE">
        <w:rPr>
          <w:sz w:val="28"/>
          <w:szCs w:val="28"/>
        </w:rPr>
        <w:t>Глядень</w:t>
      </w:r>
      <w:r w:rsidRPr="008C14BE">
        <w:rPr>
          <w:sz w:val="28"/>
          <w:szCs w:val="28"/>
        </w:rPr>
        <w:t>ский</w:t>
      </w:r>
      <w:proofErr w:type="spellEnd"/>
      <w:r w:rsidRPr="008C14BE">
        <w:rPr>
          <w:sz w:val="28"/>
          <w:szCs w:val="28"/>
        </w:rPr>
        <w:t xml:space="preserve"> сельсовет Благовещенского района  Алтайского края, </w:t>
      </w:r>
      <w:proofErr w:type="spellStart"/>
      <w:r w:rsidR="008C14BE" w:rsidRPr="008C14BE">
        <w:rPr>
          <w:sz w:val="28"/>
          <w:szCs w:val="28"/>
        </w:rPr>
        <w:t>Глядень</w:t>
      </w:r>
      <w:r w:rsidRPr="008C14BE">
        <w:rPr>
          <w:sz w:val="28"/>
          <w:szCs w:val="28"/>
        </w:rPr>
        <w:t>ский</w:t>
      </w:r>
      <w:proofErr w:type="spellEnd"/>
      <w:r w:rsidRPr="00AF67DD">
        <w:rPr>
          <w:sz w:val="28"/>
          <w:szCs w:val="28"/>
        </w:rPr>
        <w:t xml:space="preserve">  сельский Совет депутатов</w:t>
      </w:r>
    </w:p>
    <w:p w:rsidR="00AF67DD" w:rsidRPr="00AF67DD" w:rsidRDefault="00AF67DD" w:rsidP="00AF67DD">
      <w:pPr>
        <w:rPr>
          <w:sz w:val="28"/>
          <w:szCs w:val="28"/>
        </w:rPr>
      </w:pPr>
    </w:p>
    <w:p w:rsidR="00AF67DD" w:rsidRPr="00AF67DD" w:rsidRDefault="00AF67DD" w:rsidP="00AF67DD">
      <w:pPr>
        <w:jc w:val="center"/>
        <w:rPr>
          <w:sz w:val="28"/>
          <w:szCs w:val="28"/>
        </w:rPr>
      </w:pPr>
      <w:r w:rsidRPr="00AF67DD">
        <w:rPr>
          <w:sz w:val="28"/>
          <w:szCs w:val="28"/>
        </w:rPr>
        <w:t>РЕШИЛ:</w:t>
      </w:r>
    </w:p>
    <w:p w:rsidR="00AF67DD" w:rsidRPr="00AF67DD" w:rsidRDefault="00AF67DD" w:rsidP="00AF67DD">
      <w:pPr>
        <w:jc w:val="center"/>
        <w:rPr>
          <w:sz w:val="28"/>
          <w:szCs w:val="28"/>
        </w:rPr>
      </w:pPr>
    </w:p>
    <w:p w:rsidR="00AF67DD" w:rsidRPr="00AF67DD" w:rsidRDefault="00AF67DD" w:rsidP="00AF67DD">
      <w:pPr>
        <w:ind w:firstLine="567"/>
        <w:jc w:val="both"/>
        <w:rPr>
          <w:sz w:val="28"/>
          <w:szCs w:val="28"/>
        </w:rPr>
      </w:pPr>
      <w:r w:rsidRPr="00046CA3">
        <w:rPr>
          <w:b/>
          <w:sz w:val="28"/>
          <w:szCs w:val="28"/>
        </w:rPr>
        <w:t>1.</w:t>
      </w:r>
      <w:r w:rsidRPr="00AF67DD">
        <w:rPr>
          <w:sz w:val="28"/>
          <w:szCs w:val="28"/>
        </w:rPr>
        <w:t xml:space="preserve"> Внести в Устав муниципального образования </w:t>
      </w:r>
      <w:proofErr w:type="spellStart"/>
      <w:r w:rsidR="008C14BE" w:rsidRPr="008C14BE">
        <w:rPr>
          <w:sz w:val="28"/>
          <w:szCs w:val="28"/>
        </w:rPr>
        <w:t>Глядень</w:t>
      </w:r>
      <w:r w:rsidRPr="008C14BE">
        <w:rPr>
          <w:sz w:val="28"/>
          <w:szCs w:val="28"/>
        </w:rPr>
        <w:t>ский</w:t>
      </w:r>
      <w:proofErr w:type="spellEnd"/>
      <w:r w:rsidRPr="00AF67DD">
        <w:rPr>
          <w:sz w:val="28"/>
          <w:szCs w:val="28"/>
        </w:rPr>
        <w:t xml:space="preserve"> сельсовет Благовещенского района Алтайского края  следующие изменения и дополнения: </w:t>
      </w:r>
    </w:p>
    <w:p w:rsidR="00837655" w:rsidRDefault="00837655" w:rsidP="00107DD9">
      <w:pPr>
        <w:ind w:firstLine="567"/>
        <w:jc w:val="both"/>
        <w:rPr>
          <w:sz w:val="28"/>
          <w:szCs w:val="28"/>
        </w:rPr>
      </w:pPr>
    </w:p>
    <w:p w:rsidR="00107DD9" w:rsidRDefault="00107DD9" w:rsidP="00107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34BE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="00DF0E96">
        <w:rPr>
          <w:sz w:val="28"/>
          <w:szCs w:val="28"/>
        </w:rPr>
        <w:t xml:space="preserve">  </w:t>
      </w:r>
      <w:r w:rsidR="0007385C">
        <w:rPr>
          <w:sz w:val="28"/>
          <w:szCs w:val="28"/>
        </w:rPr>
        <w:t>3</w:t>
      </w:r>
      <w:r w:rsidR="00DF0E96">
        <w:rPr>
          <w:sz w:val="28"/>
          <w:szCs w:val="28"/>
        </w:rPr>
        <w:t xml:space="preserve"> </w:t>
      </w:r>
      <w:r w:rsidRPr="00D34BE7">
        <w:rPr>
          <w:sz w:val="28"/>
          <w:szCs w:val="28"/>
        </w:rPr>
        <w:t xml:space="preserve"> изложить в следующей редакции:</w:t>
      </w:r>
    </w:p>
    <w:p w:rsidR="00DF0E96" w:rsidRDefault="00DF0E96" w:rsidP="00107DD9">
      <w:pPr>
        <w:ind w:firstLine="567"/>
        <w:jc w:val="both"/>
        <w:rPr>
          <w:sz w:val="28"/>
          <w:szCs w:val="28"/>
        </w:rPr>
      </w:pPr>
    </w:p>
    <w:p w:rsidR="0007385C" w:rsidRDefault="00046CA3" w:rsidP="0007385C">
      <w:pPr>
        <w:ind w:firstLine="540"/>
        <w:jc w:val="both"/>
        <w:rPr>
          <w:b/>
          <w:sz w:val="28"/>
          <w:szCs w:val="28"/>
        </w:rPr>
      </w:pPr>
      <w:r w:rsidRPr="0007385C">
        <w:rPr>
          <w:b/>
          <w:bCs/>
          <w:sz w:val="28"/>
          <w:szCs w:val="28"/>
        </w:rPr>
        <w:t>«</w:t>
      </w:r>
      <w:r w:rsidR="0007385C" w:rsidRPr="0007385C">
        <w:rPr>
          <w:b/>
          <w:sz w:val="28"/>
          <w:szCs w:val="28"/>
        </w:rPr>
        <w:t>Статья 3. Вопросы местного значения поселения</w:t>
      </w:r>
      <w:r w:rsidR="0007385C">
        <w:rPr>
          <w:b/>
          <w:sz w:val="28"/>
          <w:szCs w:val="28"/>
        </w:rPr>
        <w:t>.</w:t>
      </w:r>
    </w:p>
    <w:p w:rsidR="0007385C" w:rsidRPr="0007385C" w:rsidRDefault="0007385C" w:rsidP="0007385C">
      <w:pPr>
        <w:ind w:firstLine="540"/>
        <w:jc w:val="both"/>
        <w:rPr>
          <w:b/>
          <w:sz w:val="28"/>
          <w:szCs w:val="28"/>
        </w:rPr>
      </w:pPr>
    </w:p>
    <w:p w:rsidR="00914D7F" w:rsidRDefault="00914D7F" w:rsidP="00914D7F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>
        <w:rPr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914D7F" w:rsidRDefault="00914D7F" w:rsidP="00914D7F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r w:rsidRPr="008C14BE">
        <w:rPr>
          <w:color w:val="000000" w:themeColor="text1"/>
          <w:sz w:val="28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>
        <w:rPr>
          <w:sz w:val="28"/>
          <w:szCs w:val="28"/>
        </w:rPr>
        <w:t>организация благоустройства территории поселения в соответствии с указанными правилами;</w:t>
      </w:r>
    </w:p>
    <w:p w:rsidR="00914D7F" w:rsidRDefault="00914D7F" w:rsidP="00914D7F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4D7F" w:rsidRDefault="00914D7F" w:rsidP="00914D7F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914D7F" w:rsidRDefault="00914D7F" w:rsidP="00914D7F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864E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64E7E">
        <w:rPr>
          <w:iCs/>
          <w:sz w:val="28"/>
          <w:szCs w:val="28"/>
        </w:rPr>
        <w:t>;</w:t>
      </w:r>
      <w:proofErr w:type="gramEnd"/>
    </w:p>
    <w:p w:rsidR="00DF0E96" w:rsidRDefault="00DF0E96" w:rsidP="00DF0E96">
      <w:pPr>
        <w:ind w:firstLine="567"/>
        <w:jc w:val="both"/>
        <w:rPr>
          <w:sz w:val="28"/>
          <w:szCs w:val="28"/>
        </w:rPr>
      </w:pPr>
    </w:p>
    <w:p w:rsidR="00790FC8" w:rsidRDefault="00687AE1" w:rsidP="00790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E96">
        <w:rPr>
          <w:sz w:val="28"/>
          <w:szCs w:val="28"/>
        </w:rPr>
        <w:t xml:space="preserve">) </w:t>
      </w:r>
      <w:r w:rsidR="00DF0E96" w:rsidRPr="00D34BE7">
        <w:rPr>
          <w:sz w:val="28"/>
          <w:szCs w:val="28"/>
        </w:rPr>
        <w:t xml:space="preserve"> </w:t>
      </w:r>
      <w:r w:rsidR="00843BF4">
        <w:rPr>
          <w:sz w:val="28"/>
          <w:szCs w:val="28"/>
        </w:rPr>
        <w:t>С</w:t>
      </w:r>
      <w:r w:rsidR="00790FC8" w:rsidRPr="00D34BE7">
        <w:rPr>
          <w:sz w:val="28"/>
          <w:szCs w:val="28"/>
        </w:rPr>
        <w:t>тать</w:t>
      </w:r>
      <w:r w:rsidR="00790FC8">
        <w:rPr>
          <w:sz w:val="28"/>
          <w:szCs w:val="28"/>
        </w:rPr>
        <w:t>ю  2</w:t>
      </w:r>
      <w:r w:rsidR="00292EDA">
        <w:rPr>
          <w:sz w:val="28"/>
          <w:szCs w:val="28"/>
        </w:rPr>
        <w:t>6</w:t>
      </w:r>
      <w:r w:rsidR="00790FC8">
        <w:rPr>
          <w:sz w:val="28"/>
          <w:szCs w:val="28"/>
        </w:rPr>
        <w:t xml:space="preserve"> </w:t>
      </w:r>
      <w:r w:rsidR="00790FC8" w:rsidRPr="00D34BE7">
        <w:rPr>
          <w:sz w:val="28"/>
          <w:szCs w:val="28"/>
        </w:rPr>
        <w:t xml:space="preserve"> изложить в следующей редакции:</w:t>
      </w:r>
    </w:p>
    <w:p w:rsidR="00DF0E96" w:rsidRDefault="00046CA3" w:rsidP="00DF0E96">
      <w:pPr>
        <w:keepNext/>
        <w:ind w:firstLine="540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F0E96" w:rsidRPr="0017517F">
        <w:rPr>
          <w:b/>
          <w:bCs/>
          <w:sz w:val="28"/>
          <w:szCs w:val="28"/>
        </w:rPr>
        <w:t>Статья  2</w:t>
      </w:r>
      <w:r w:rsidR="00292EDA">
        <w:rPr>
          <w:b/>
          <w:bCs/>
          <w:sz w:val="28"/>
          <w:szCs w:val="28"/>
        </w:rPr>
        <w:t>6</w:t>
      </w:r>
      <w:r w:rsidR="00DF0E96" w:rsidRPr="0017517F">
        <w:rPr>
          <w:b/>
          <w:bCs/>
          <w:sz w:val="28"/>
          <w:szCs w:val="28"/>
        </w:rPr>
        <w:t xml:space="preserve">. Правовой статус депутата </w:t>
      </w:r>
    </w:p>
    <w:p w:rsidR="00EF437A" w:rsidRDefault="00EF437A" w:rsidP="00EF437A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Депутаты осуществляют свои полномочия на непостоянной основе.</w:t>
      </w:r>
    </w:p>
    <w:p w:rsidR="00EF437A" w:rsidRPr="008C14BE" w:rsidRDefault="00EF437A" w:rsidP="00EF437A">
      <w:pPr>
        <w:ind w:right="-1" w:firstLine="540"/>
        <w:jc w:val="both"/>
        <w:rPr>
          <w:color w:val="000000" w:themeColor="text1"/>
          <w:sz w:val="28"/>
          <w:szCs w:val="28"/>
        </w:rPr>
      </w:pPr>
      <w:proofErr w:type="gramStart"/>
      <w:r w:rsidRPr="008C14BE">
        <w:rPr>
          <w:color w:val="000000" w:themeColor="text1"/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8C14BE">
        <w:rPr>
          <w:rFonts w:eastAsia="Calibri"/>
          <w:color w:val="000000" w:themeColor="text1"/>
          <w:sz w:val="28"/>
          <w:szCs w:val="28"/>
        </w:rPr>
        <w:t>гарантируется сохранение места работы (должности) на период, который составляет в совокупности 2 рабочих дня в месяц</w:t>
      </w:r>
      <w:r w:rsidRPr="008C14BE">
        <w:rPr>
          <w:rFonts w:eastAsia="Calibri"/>
          <w:i/>
          <w:color w:val="000000" w:themeColor="text1"/>
          <w:sz w:val="28"/>
          <w:szCs w:val="28"/>
        </w:rPr>
        <w:t>.</w:t>
      </w:r>
      <w:proofErr w:type="gramEnd"/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 имеет удостоверение, являющееся основным документом, подтверждающим полномочия депутата, которым он пользуется в течение </w:t>
      </w:r>
      <w:r>
        <w:rPr>
          <w:sz w:val="28"/>
          <w:szCs w:val="28"/>
        </w:rPr>
        <w:lastRenderedPageBreak/>
        <w:t>всего срока своих полномочий. Удостоверение подписывается председателем Совета депутатов.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Депутат обязан: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Советом депутатов правила публичных выступлений;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проводить личный прием граждан не реже одного раза в месяц.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Осуществляя свои полномочия, депутат имеет право: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депутатов и вносить предложения</w:t>
      </w:r>
      <w:proofErr w:type="gramEnd"/>
      <w:r>
        <w:rPr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</w:t>
      </w:r>
      <w:r>
        <w:rPr>
          <w:sz w:val="28"/>
          <w:szCs w:val="28"/>
        </w:rPr>
        <w:lastRenderedPageBreak/>
        <w:t xml:space="preserve">должен быть извещен заблаговременно,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EF437A" w:rsidRDefault="00EF437A" w:rsidP="00EF437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депутата прекращаются досрочно в случае: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EF437A" w:rsidRPr="008C14BE" w:rsidRDefault="00EF437A" w:rsidP="00EF437A">
      <w:pPr>
        <w:ind w:right="-1" w:firstLine="540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8C14BE">
        <w:rPr>
          <w:color w:val="000000" w:themeColor="text1"/>
          <w:sz w:val="28"/>
          <w:szCs w:val="28"/>
        </w:rPr>
        <w:t>7) прекращения гражданства Российской Федерации</w:t>
      </w:r>
      <w:r w:rsidRPr="008C14BE">
        <w:rPr>
          <w:bCs/>
          <w:color w:val="000000" w:themeColor="text1"/>
          <w:sz w:val="28"/>
          <w:szCs w:val="28"/>
        </w:rPr>
        <w:t xml:space="preserve"> либо </w:t>
      </w:r>
      <w:r w:rsidRPr="008C14BE">
        <w:rPr>
          <w:color w:val="000000" w:themeColor="text1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8C14BE">
        <w:rPr>
          <w:bCs/>
          <w:color w:val="000000" w:themeColor="text1"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8C14BE">
        <w:rPr>
          <w:color w:val="000000" w:themeColor="text1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8C14BE">
        <w:rPr>
          <w:bCs/>
          <w:color w:val="000000" w:themeColor="text1"/>
          <w:sz w:val="28"/>
          <w:szCs w:val="28"/>
        </w:rPr>
        <w:t xml:space="preserve"> гражданина</w:t>
      </w:r>
      <w:r w:rsidR="00843BF4" w:rsidRPr="008C14BE">
        <w:rPr>
          <w:bCs/>
          <w:color w:val="000000" w:themeColor="text1"/>
          <w:sz w:val="28"/>
          <w:szCs w:val="28"/>
        </w:rPr>
        <w:t xml:space="preserve"> </w:t>
      </w:r>
      <w:r w:rsidRPr="008C14BE">
        <w:rPr>
          <w:bCs/>
          <w:color w:val="000000" w:themeColor="text1"/>
          <w:sz w:val="28"/>
          <w:szCs w:val="28"/>
        </w:rPr>
        <w:t>Российской Федерации либо иностранного гражданина, имеющего право на основании международного</w:t>
      </w:r>
      <w:proofErr w:type="gramEnd"/>
      <w:r w:rsidRPr="008C14BE">
        <w:rPr>
          <w:bCs/>
          <w:color w:val="000000" w:themeColor="text1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отзыва избирателями;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досрочного прекращения полномочий Совета депутатов;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EF437A" w:rsidRDefault="00EF437A" w:rsidP="00EF437A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 xml:space="preserve">), хранить наличные денежные средства и ценности в </w:t>
      </w:r>
      <w:r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EF437A" w:rsidRDefault="00EF437A" w:rsidP="00EF43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EF437A" w:rsidRDefault="00EF437A" w:rsidP="00EF43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="00864E7E">
        <w:rPr>
          <w:sz w:val="28"/>
          <w:szCs w:val="28"/>
        </w:rPr>
        <w:t>.</w:t>
      </w:r>
      <w:r w:rsidR="00843BF4">
        <w:rPr>
          <w:sz w:val="28"/>
          <w:szCs w:val="28"/>
        </w:rPr>
        <w:t>»</w:t>
      </w:r>
      <w:r w:rsidR="00864E7E">
        <w:rPr>
          <w:sz w:val="28"/>
          <w:szCs w:val="28"/>
        </w:rPr>
        <w:t>;</w:t>
      </w:r>
      <w:proofErr w:type="gramEnd"/>
    </w:p>
    <w:p w:rsidR="00843BF4" w:rsidRDefault="00843BF4" w:rsidP="00EF437A">
      <w:pPr>
        <w:ind w:firstLine="540"/>
        <w:jc w:val="both"/>
        <w:rPr>
          <w:sz w:val="28"/>
          <w:szCs w:val="28"/>
        </w:rPr>
      </w:pPr>
    </w:p>
    <w:p w:rsidR="00843BF4" w:rsidRDefault="00843BF4" w:rsidP="00843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34B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4BE7">
        <w:rPr>
          <w:sz w:val="28"/>
          <w:szCs w:val="28"/>
        </w:rPr>
        <w:t>тать</w:t>
      </w:r>
      <w:r>
        <w:rPr>
          <w:sz w:val="28"/>
          <w:szCs w:val="28"/>
        </w:rPr>
        <w:t xml:space="preserve">ю  </w:t>
      </w:r>
      <w:r w:rsidR="00710490">
        <w:rPr>
          <w:sz w:val="28"/>
          <w:szCs w:val="28"/>
        </w:rPr>
        <w:t>3</w:t>
      </w:r>
      <w:r w:rsidR="00864E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34BE7">
        <w:rPr>
          <w:sz w:val="28"/>
          <w:szCs w:val="28"/>
        </w:rPr>
        <w:t xml:space="preserve"> изложить в следующей редакции:</w:t>
      </w:r>
    </w:p>
    <w:p w:rsidR="00843BF4" w:rsidRDefault="00843BF4" w:rsidP="00843BF4">
      <w:pPr>
        <w:pStyle w:val="a6"/>
        <w:ind w:left="567"/>
        <w:jc w:val="both"/>
        <w:rPr>
          <w:bCs/>
          <w:szCs w:val="28"/>
        </w:rPr>
      </w:pPr>
      <w:r>
        <w:rPr>
          <w:bCs/>
          <w:szCs w:val="28"/>
          <w:lang w:val="ru-RU"/>
        </w:rPr>
        <w:t>«</w:t>
      </w:r>
      <w:r>
        <w:rPr>
          <w:bCs/>
          <w:szCs w:val="28"/>
        </w:rPr>
        <w:t>Статья 3</w:t>
      </w:r>
      <w:r w:rsidR="00864E7E">
        <w:rPr>
          <w:bCs/>
          <w:szCs w:val="28"/>
          <w:lang w:val="ru-RU"/>
        </w:rPr>
        <w:t>3</w:t>
      </w:r>
      <w:r>
        <w:rPr>
          <w:bCs/>
          <w:szCs w:val="28"/>
        </w:rPr>
        <w:t>. Досрочное прекращение полномочий главы сельсовета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главы сельсовета прекращаются досрочно в случае: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843BF4" w:rsidRDefault="00843BF4" w:rsidP="00843BF4">
      <w:pPr>
        <w:pStyle w:val="a4"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>3) удаления</w:t>
      </w:r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843BF4" w:rsidRDefault="00843BF4" w:rsidP="00843BF4">
      <w:pPr>
        <w:pStyle w:val="a4"/>
        <w:ind w:firstLine="540"/>
        <w:rPr>
          <w:szCs w:val="28"/>
        </w:rPr>
      </w:pPr>
      <w:r>
        <w:rPr>
          <w:bCs/>
          <w:iCs/>
          <w:szCs w:val="28"/>
        </w:rPr>
        <w:t>4)</w:t>
      </w:r>
      <w:r>
        <w:rPr>
          <w:szCs w:val="28"/>
        </w:rPr>
        <w:t xml:space="preserve">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843BF4" w:rsidRDefault="00843BF4" w:rsidP="00843BF4">
      <w:pPr>
        <w:pStyle w:val="a4"/>
        <w:ind w:firstLine="540"/>
        <w:rPr>
          <w:szCs w:val="28"/>
        </w:rPr>
      </w:pPr>
      <w:r>
        <w:rPr>
          <w:bCs/>
          <w:iCs/>
          <w:szCs w:val="28"/>
        </w:rPr>
        <w:t>5)</w:t>
      </w:r>
      <w:r>
        <w:rPr>
          <w:szCs w:val="28"/>
        </w:rPr>
        <w:t xml:space="preserve"> признания судом недееспособным или ограниченно дееспособным;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7)</w:t>
      </w:r>
      <w:r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</w:t>
      </w:r>
      <w:r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843BF4" w:rsidRPr="008C14BE" w:rsidRDefault="00843BF4" w:rsidP="00843BF4">
      <w:pPr>
        <w:ind w:right="-1" w:firstLine="540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8C14BE">
        <w:rPr>
          <w:bCs/>
          <w:iCs/>
          <w:color w:val="000000" w:themeColor="text1"/>
          <w:sz w:val="28"/>
          <w:szCs w:val="28"/>
        </w:rPr>
        <w:t>9)</w:t>
      </w:r>
      <w:r w:rsidRPr="008C14BE">
        <w:rPr>
          <w:color w:val="000000" w:themeColor="text1"/>
          <w:sz w:val="28"/>
          <w:szCs w:val="28"/>
        </w:rPr>
        <w:t xml:space="preserve"> прекращения гражданства Российской Федерации</w:t>
      </w:r>
      <w:r w:rsidRPr="008C14BE">
        <w:rPr>
          <w:bCs/>
          <w:color w:val="000000" w:themeColor="text1"/>
          <w:sz w:val="28"/>
          <w:szCs w:val="28"/>
        </w:rPr>
        <w:t xml:space="preserve"> либо </w:t>
      </w:r>
      <w:r w:rsidRPr="008C14BE">
        <w:rPr>
          <w:color w:val="000000" w:themeColor="text1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8C14BE">
        <w:rPr>
          <w:bCs/>
          <w:color w:val="000000" w:themeColor="text1"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8C14BE">
        <w:rPr>
          <w:color w:val="000000" w:themeColor="text1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8C14BE">
        <w:rPr>
          <w:bCs/>
          <w:color w:val="000000" w:themeColor="text1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8C14BE">
        <w:rPr>
          <w:bCs/>
          <w:color w:val="000000" w:themeColor="text1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43BF4" w:rsidRDefault="00843BF4" w:rsidP="00843BF4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843BF4" w:rsidRDefault="00843BF4" w:rsidP="0084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843BF4" w:rsidRDefault="00843BF4" w:rsidP="0084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843BF4" w:rsidRDefault="00843BF4" w:rsidP="0084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843BF4" w:rsidRDefault="00843BF4" w:rsidP="0084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9" w:history="1">
        <w:r>
          <w:rPr>
            <w:rStyle w:val="a8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8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843BF4" w:rsidRDefault="00843BF4" w:rsidP="0084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>
        <w:rPr>
          <w:bCs/>
          <w:iCs/>
          <w:sz w:val="28"/>
          <w:szCs w:val="28"/>
        </w:rPr>
        <w:t xml:space="preserve">5-10 </w:t>
      </w:r>
      <w:r>
        <w:rPr>
          <w:sz w:val="28"/>
          <w:szCs w:val="28"/>
        </w:rPr>
        <w:t xml:space="preserve">части 1 настоящей статьи, прекращаются со дня наступления предусмотренных в данных пунктах оснований, о чем на ближайшей сессии принимается решение Совета депутатов.  </w:t>
      </w:r>
    </w:p>
    <w:p w:rsidR="00843BF4" w:rsidRDefault="00843BF4" w:rsidP="00843BF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главы сельсовета в случа</w:t>
      </w:r>
      <w:r>
        <w:rPr>
          <w:rFonts w:ascii="Times New Roman" w:hAnsi="Times New Roman"/>
          <w:bCs/>
          <w:iCs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bCs/>
          <w:iCs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пунктами 2,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 решения об отставке по собственному желанию </w:t>
      </w:r>
      <w:r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843BF4" w:rsidRDefault="00843BF4" w:rsidP="00843BF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rFonts w:ascii="Times New Roman" w:hAnsi="Times New Roman"/>
          <w:bCs/>
          <w:iCs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843BF4" w:rsidRDefault="00843BF4" w:rsidP="00843BF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>
        <w:rPr>
          <w:rFonts w:ascii="Times New Roman" w:hAnsi="Times New Roman"/>
          <w:bCs/>
          <w:iCs/>
          <w:sz w:val="28"/>
          <w:szCs w:val="28"/>
        </w:rPr>
        <w:t>11-13</w:t>
      </w:r>
      <w:r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843BF4" w:rsidRDefault="00843BF4" w:rsidP="00843BF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14</w:t>
      </w:r>
      <w:r>
        <w:rPr>
          <w:sz w:val="28"/>
          <w:szCs w:val="28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EF437A" w:rsidRDefault="00843BF4" w:rsidP="00843BF4">
      <w:pPr>
        <w:keepNext/>
        <w:ind w:firstLine="540"/>
        <w:jc w:val="both"/>
        <w:outlineLvl w:val="4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proofErr w:type="gramStart"/>
      <w:r>
        <w:rPr>
          <w:bCs/>
          <w:iCs/>
          <w:sz w:val="28"/>
          <w:szCs w:val="28"/>
        </w:rPr>
        <w:t>.»</w:t>
      </w:r>
      <w:r w:rsidR="00864E7E">
        <w:rPr>
          <w:bCs/>
          <w:iCs/>
          <w:sz w:val="28"/>
          <w:szCs w:val="28"/>
        </w:rPr>
        <w:t>;</w:t>
      </w:r>
      <w:proofErr w:type="gramEnd"/>
    </w:p>
    <w:p w:rsidR="00EF437A" w:rsidRDefault="00EF437A" w:rsidP="00DF0E96">
      <w:pPr>
        <w:keepNext/>
        <w:ind w:firstLine="540"/>
        <w:jc w:val="both"/>
        <w:outlineLvl w:val="4"/>
        <w:rPr>
          <w:b/>
          <w:bCs/>
          <w:sz w:val="28"/>
          <w:szCs w:val="28"/>
        </w:rPr>
      </w:pPr>
    </w:p>
    <w:p w:rsidR="00790FC8" w:rsidRDefault="00790FC8" w:rsidP="00790FC8">
      <w:pPr>
        <w:ind w:firstLine="567"/>
        <w:jc w:val="both"/>
        <w:rPr>
          <w:sz w:val="28"/>
          <w:szCs w:val="28"/>
        </w:rPr>
      </w:pPr>
    </w:p>
    <w:p w:rsidR="00710490" w:rsidRDefault="00B00C7D" w:rsidP="00710490">
      <w:pPr>
        <w:ind w:firstLine="567"/>
        <w:jc w:val="both"/>
        <w:rPr>
          <w:sz w:val="28"/>
          <w:szCs w:val="28"/>
        </w:rPr>
      </w:pPr>
      <w:r w:rsidRPr="008C14BE">
        <w:rPr>
          <w:color w:val="000000" w:themeColor="text1"/>
          <w:sz w:val="28"/>
          <w:szCs w:val="28"/>
        </w:rPr>
        <w:t>4</w:t>
      </w:r>
      <w:r w:rsidR="00710490" w:rsidRPr="008C14BE">
        <w:rPr>
          <w:color w:val="000000" w:themeColor="text1"/>
          <w:sz w:val="28"/>
          <w:szCs w:val="28"/>
        </w:rPr>
        <w:t xml:space="preserve">) Статью  </w:t>
      </w:r>
      <w:r w:rsidR="00710490">
        <w:rPr>
          <w:sz w:val="28"/>
          <w:szCs w:val="28"/>
        </w:rPr>
        <w:t>4</w:t>
      </w:r>
      <w:r w:rsidR="00864E7E">
        <w:rPr>
          <w:sz w:val="28"/>
          <w:szCs w:val="28"/>
        </w:rPr>
        <w:t>1</w:t>
      </w:r>
      <w:r w:rsidR="00710490">
        <w:rPr>
          <w:sz w:val="28"/>
          <w:szCs w:val="28"/>
        </w:rPr>
        <w:t xml:space="preserve"> </w:t>
      </w:r>
      <w:r w:rsidR="00710490" w:rsidRPr="00D34BE7">
        <w:rPr>
          <w:sz w:val="28"/>
          <w:szCs w:val="28"/>
        </w:rPr>
        <w:t xml:space="preserve"> изложить в следующей редакции:</w:t>
      </w:r>
    </w:p>
    <w:p w:rsidR="00710490" w:rsidRDefault="00710490" w:rsidP="00710490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4</w:t>
      </w:r>
      <w:r w:rsidR="00864E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Порядок принятия Устава </w:t>
      </w:r>
      <w:r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710490" w:rsidRDefault="00710490" w:rsidP="00710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</w:t>
      </w:r>
      <w:r>
        <w:rPr>
          <w:sz w:val="28"/>
          <w:szCs w:val="28"/>
        </w:rPr>
        <w:lastRenderedPageBreak/>
        <w:t xml:space="preserve">обнародованию на информационном стенде Администрации сельсовета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в Устав изменений и дополнений), а также порядка участия граждан в его обсуждении.  </w:t>
      </w:r>
    </w:p>
    <w:p w:rsidR="00710490" w:rsidRDefault="00710490" w:rsidP="0071049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710490" w:rsidRDefault="00710490" w:rsidP="00710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710490" w:rsidRDefault="00710490" w:rsidP="00710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710490" w:rsidRDefault="00710490" w:rsidP="00710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710490" w:rsidRDefault="00710490" w:rsidP="00710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710490" w:rsidRPr="008C14BE" w:rsidRDefault="00710490" w:rsidP="00710490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 w:rsidRPr="008C14BE">
        <w:rPr>
          <w:color w:val="000000" w:themeColor="text1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8C14BE">
        <w:rPr>
          <w:color w:val="000000" w:themeColor="text1"/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710490" w:rsidRDefault="00710490" w:rsidP="00710490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C14BE">
        <w:rPr>
          <w:bCs/>
          <w:color w:val="000000" w:themeColor="text1"/>
          <w:sz w:val="28"/>
          <w:szCs w:val="28"/>
        </w:rPr>
        <w:lastRenderedPageBreak/>
        <w:t xml:space="preserve">6. Тексты </w:t>
      </w:r>
      <w:r w:rsidRPr="008C14BE">
        <w:rPr>
          <w:color w:val="000000" w:themeColor="text1"/>
          <w:sz w:val="28"/>
          <w:szCs w:val="28"/>
        </w:rPr>
        <w:t xml:space="preserve">Устава поселения, муниципального правового </w:t>
      </w:r>
      <w:r>
        <w:rPr>
          <w:sz w:val="28"/>
          <w:szCs w:val="28"/>
        </w:rPr>
        <w:t>акта о внесении изменений и дополнений в Устав поселения</w:t>
      </w:r>
      <w:r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11" w:history="1">
        <w:r>
          <w:rPr>
            <w:rStyle w:val="a8"/>
            <w:bCs/>
            <w:sz w:val="28"/>
            <w:szCs w:val="28"/>
            <w:lang w:val="en-US"/>
          </w:rPr>
          <w:t>http</w:t>
        </w:r>
        <w:r>
          <w:rPr>
            <w:rStyle w:val="a8"/>
            <w:bCs/>
            <w:sz w:val="28"/>
            <w:szCs w:val="28"/>
          </w:rPr>
          <w:t>://</w:t>
        </w:r>
        <w:r>
          <w:rPr>
            <w:rStyle w:val="a8"/>
            <w:bCs/>
            <w:sz w:val="28"/>
            <w:szCs w:val="28"/>
            <w:lang w:val="en-US"/>
          </w:rPr>
          <w:t>pravo</w:t>
        </w:r>
        <w:r>
          <w:rPr>
            <w:rStyle w:val="a8"/>
            <w:bCs/>
            <w:sz w:val="28"/>
            <w:szCs w:val="28"/>
          </w:rPr>
          <w:t>-</w:t>
        </w:r>
        <w:r>
          <w:rPr>
            <w:rStyle w:val="a8"/>
            <w:bCs/>
            <w:sz w:val="28"/>
            <w:szCs w:val="28"/>
            <w:lang w:val="en-US"/>
          </w:rPr>
          <w:t>minjust</w:t>
        </w:r>
        <w:r>
          <w:rPr>
            <w:rStyle w:val="a8"/>
            <w:bCs/>
            <w:sz w:val="28"/>
            <w:szCs w:val="28"/>
          </w:rPr>
          <w:t>.</w:t>
        </w:r>
        <w:r>
          <w:rPr>
            <w:rStyle w:val="a8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, </w:t>
      </w:r>
      <w:hyperlink r:id="rId12" w:history="1">
        <w:r>
          <w:rPr>
            <w:rStyle w:val="a8"/>
            <w:bCs/>
            <w:sz w:val="28"/>
            <w:szCs w:val="28"/>
            <w:lang w:val="en-US"/>
          </w:rPr>
          <w:t>http</w:t>
        </w:r>
        <w:r>
          <w:rPr>
            <w:rStyle w:val="a8"/>
            <w:bCs/>
            <w:sz w:val="28"/>
            <w:szCs w:val="28"/>
          </w:rPr>
          <w:t>://право-минюст</w:t>
        </w:r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46CA3" w:rsidRDefault="00710490" w:rsidP="007104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="00864E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961D2">
        <w:rPr>
          <w:sz w:val="28"/>
          <w:szCs w:val="28"/>
        </w:rPr>
        <w:t>;</w:t>
      </w:r>
      <w:proofErr w:type="gramEnd"/>
    </w:p>
    <w:p w:rsidR="00232222" w:rsidRDefault="00232222" w:rsidP="00790FC8">
      <w:pPr>
        <w:ind w:firstLine="567"/>
        <w:jc w:val="both"/>
        <w:rPr>
          <w:sz w:val="28"/>
          <w:szCs w:val="28"/>
        </w:rPr>
      </w:pPr>
    </w:p>
    <w:p w:rsidR="00790FC8" w:rsidRPr="008C14BE" w:rsidRDefault="00B00C7D" w:rsidP="00790FC8">
      <w:pPr>
        <w:ind w:firstLine="567"/>
        <w:jc w:val="both"/>
        <w:rPr>
          <w:color w:val="000000" w:themeColor="text1"/>
          <w:sz w:val="28"/>
          <w:szCs w:val="28"/>
        </w:rPr>
      </w:pPr>
      <w:r w:rsidRPr="008C14BE">
        <w:rPr>
          <w:color w:val="000000" w:themeColor="text1"/>
          <w:sz w:val="28"/>
          <w:szCs w:val="28"/>
        </w:rPr>
        <w:t>5</w:t>
      </w:r>
      <w:r w:rsidR="00790FC8" w:rsidRPr="008C14BE">
        <w:rPr>
          <w:color w:val="000000" w:themeColor="text1"/>
          <w:sz w:val="28"/>
          <w:szCs w:val="28"/>
        </w:rPr>
        <w:t>)  статью  5</w:t>
      </w:r>
      <w:r w:rsidR="00864E7E" w:rsidRPr="008C14BE">
        <w:rPr>
          <w:color w:val="000000" w:themeColor="text1"/>
          <w:sz w:val="28"/>
          <w:szCs w:val="28"/>
        </w:rPr>
        <w:t>5</w:t>
      </w:r>
      <w:r w:rsidR="00790FC8" w:rsidRPr="008C14BE">
        <w:rPr>
          <w:color w:val="000000" w:themeColor="text1"/>
          <w:sz w:val="28"/>
          <w:szCs w:val="28"/>
        </w:rPr>
        <w:t xml:space="preserve">  изложить в следующей редакции:</w:t>
      </w:r>
    </w:p>
    <w:p w:rsidR="009A74CF" w:rsidRPr="008C14BE" w:rsidRDefault="009A74CF" w:rsidP="009A74CF">
      <w:pPr>
        <w:pStyle w:val="a6"/>
        <w:ind w:firstLine="540"/>
        <w:jc w:val="both"/>
        <w:rPr>
          <w:color w:val="000000" w:themeColor="text1"/>
          <w:szCs w:val="28"/>
        </w:rPr>
      </w:pPr>
      <w:r w:rsidRPr="008C14BE">
        <w:rPr>
          <w:color w:val="000000" w:themeColor="text1"/>
          <w:szCs w:val="28"/>
          <w:lang w:val="ru-RU"/>
        </w:rPr>
        <w:t>«</w:t>
      </w:r>
      <w:r w:rsidRPr="008C14BE">
        <w:rPr>
          <w:color w:val="000000" w:themeColor="text1"/>
          <w:szCs w:val="28"/>
        </w:rPr>
        <w:t>Статья 5</w:t>
      </w:r>
      <w:r w:rsidR="00864E7E" w:rsidRPr="008C14BE">
        <w:rPr>
          <w:color w:val="000000" w:themeColor="text1"/>
          <w:szCs w:val="28"/>
          <w:lang w:val="ru-RU"/>
        </w:rPr>
        <w:t>5</w:t>
      </w:r>
      <w:r w:rsidRPr="008C14BE">
        <w:rPr>
          <w:color w:val="000000" w:themeColor="text1"/>
          <w:szCs w:val="28"/>
        </w:rPr>
        <w:t>. Муниципальный контроль</w:t>
      </w:r>
    </w:p>
    <w:p w:rsidR="009A74CF" w:rsidRPr="008C14BE" w:rsidRDefault="009A74CF" w:rsidP="009A74C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C14BE">
        <w:rPr>
          <w:color w:val="000000" w:themeColor="text1"/>
          <w:sz w:val="28"/>
          <w:szCs w:val="28"/>
        </w:rPr>
        <w:t xml:space="preserve">1. </w:t>
      </w:r>
      <w:proofErr w:type="gramStart"/>
      <w:r w:rsidRPr="008C14BE">
        <w:rPr>
          <w:color w:val="000000" w:themeColor="text1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Алтайского края.</w:t>
      </w:r>
      <w:proofErr w:type="gramEnd"/>
    </w:p>
    <w:p w:rsidR="009A74CF" w:rsidRPr="008C14BE" w:rsidRDefault="009A74CF" w:rsidP="009A74CF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8C14BE">
        <w:rPr>
          <w:color w:val="000000" w:themeColor="text1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AF67DD" w:rsidRDefault="009A74CF" w:rsidP="009A74CF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</w:t>
      </w:r>
      <w:proofErr w:type="gramStart"/>
      <w:r>
        <w:rPr>
          <w:sz w:val="28"/>
          <w:szCs w:val="28"/>
        </w:rPr>
        <w:t>.</w:t>
      </w:r>
      <w:r w:rsidR="00AF67DD" w:rsidRPr="00AF67DD">
        <w:rPr>
          <w:sz w:val="28"/>
          <w:szCs w:val="28"/>
        </w:rPr>
        <w:t>».</w:t>
      </w:r>
      <w:proofErr w:type="gramEnd"/>
    </w:p>
    <w:p w:rsidR="00B00C7D" w:rsidRPr="008C14BE" w:rsidRDefault="00B00C7D" w:rsidP="00B00C7D">
      <w:pPr>
        <w:pStyle w:val="5"/>
        <w:ind w:firstLine="540"/>
        <w:rPr>
          <w:rFonts w:ascii="Times New Roman" w:hAnsi="Times New Roman" w:cs="Times New Roman"/>
          <w:b w:val="0"/>
          <w:bCs w:val="0"/>
          <w:iCs/>
          <w:color w:val="000000" w:themeColor="text1"/>
          <w:szCs w:val="28"/>
        </w:rPr>
      </w:pPr>
      <w:r w:rsidRPr="008C14BE">
        <w:rPr>
          <w:rFonts w:ascii="Times New Roman" w:hAnsi="Times New Roman" w:cs="Times New Roman"/>
          <w:bCs w:val="0"/>
          <w:iCs/>
          <w:color w:val="000000" w:themeColor="text1"/>
          <w:szCs w:val="28"/>
        </w:rPr>
        <w:t>2.</w:t>
      </w:r>
      <w:r w:rsidRPr="008C14BE">
        <w:rPr>
          <w:rFonts w:ascii="Times New Roman" w:hAnsi="Times New Roman" w:cs="Times New Roman"/>
          <w:b w:val="0"/>
          <w:bCs w:val="0"/>
          <w:iCs/>
          <w:color w:val="000000" w:themeColor="text1"/>
          <w:szCs w:val="28"/>
        </w:rPr>
        <w:t xml:space="preserve"> Предоставить настоящее решение для государственной регистрации в Управление Минюста России по Алтайскому краю.</w:t>
      </w:r>
    </w:p>
    <w:p w:rsidR="00B00C7D" w:rsidRPr="008C14BE" w:rsidRDefault="00B00C7D" w:rsidP="00B00C7D">
      <w:pPr>
        <w:ind w:firstLine="540"/>
        <w:jc w:val="both"/>
        <w:rPr>
          <w:color w:val="000000" w:themeColor="text1"/>
          <w:sz w:val="28"/>
          <w:szCs w:val="28"/>
        </w:rPr>
      </w:pPr>
      <w:r w:rsidRPr="008C14BE">
        <w:rPr>
          <w:b/>
          <w:color w:val="000000" w:themeColor="text1"/>
          <w:sz w:val="28"/>
          <w:szCs w:val="28"/>
        </w:rPr>
        <w:t>3.</w:t>
      </w:r>
      <w:r w:rsidRPr="008C14BE">
        <w:rPr>
          <w:color w:val="000000" w:themeColor="text1"/>
          <w:sz w:val="28"/>
          <w:szCs w:val="28"/>
        </w:rPr>
        <w:t xml:space="preserve"> Обнародовать настоящее решение после государственной регистрации в установленном порядке.</w:t>
      </w:r>
    </w:p>
    <w:p w:rsidR="00B00C7D" w:rsidRPr="008C14BE" w:rsidRDefault="00B00C7D" w:rsidP="00B00C7D">
      <w:pPr>
        <w:ind w:firstLine="540"/>
        <w:jc w:val="both"/>
        <w:rPr>
          <w:color w:val="000000" w:themeColor="text1"/>
          <w:sz w:val="28"/>
          <w:szCs w:val="28"/>
        </w:rPr>
      </w:pPr>
      <w:r w:rsidRPr="008C14BE">
        <w:rPr>
          <w:b/>
          <w:color w:val="000000" w:themeColor="text1"/>
          <w:sz w:val="28"/>
          <w:szCs w:val="28"/>
        </w:rPr>
        <w:t>4.</w:t>
      </w:r>
      <w:r w:rsidRPr="008C14BE">
        <w:rPr>
          <w:color w:val="000000" w:themeColor="text1"/>
          <w:sz w:val="28"/>
          <w:szCs w:val="28"/>
        </w:rPr>
        <w:t xml:space="preserve"> </w:t>
      </w:r>
      <w:proofErr w:type="gramStart"/>
      <w:r w:rsidRPr="008C14BE">
        <w:rPr>
          <w:color w:val="000000" w:themeColor="text1"/>
          <w:sz w:val="28"/>
          <w:szCs w:val="28"/>
        </w:rPr>
        <w:t>Контроль за</w:t>
      </w:r>
      <w:proofErr w:type="gramEnd"/>
      <w:r w:rsidRPr="008C14BE">
        <w:rPr>
          <w:color w:val="000000" w:themeColor="text1"/>
          <w:sz w:val="28"/>
          <w:szCs w:val="28"/>
        </w:rPr>
        <w:t xml:space="preserve"> исполнением настоящего решения возложить на</w:t>
      </w:r>
      <w:r w:rsidR="008C14BE">
        <w:rPr>
          <w:color w:val="000000" w:themeColor="text1"/>
          <w:sz w:val="28"/>
          <w:szCs w:val="28"/>
        </w:rPr>
        <w:t xml:space="preserve"> главу сельсовета.</w:t>
      </w:r>
    </w:p>
    <w:p w:rsidR="00B00C7D" w:rsidRPr="008C14BE" w:rsidRDefault="00B00C7D" w:rsidP="00B00C7D">
      <w:pPr>
        <w:ind w:firstLine="540"/>
        <w:jc w:val="both"/>
        <w:rPr>
          <w:color w:val="000000" w:themeColor="text1"/>
          <w:sz w:val="28"/>
          <w:szCs w:val="28"/>
        </w:rPr>
      </w:pPr>
      <w:r w:rsidRPr="008C14BE">
        <w:rPr>
          <w:b/>
          <w:color w:val="000000" w:themeColor="text1"/>
          <w:sz w:val="28"/>
          <w:szCs w:val="28"/>
        </w:rPr>
        <w:t>5.</w:t>
      </w:r>
      <w:r w:rsidRPr="008C14BE">
        <w:rPr>
          <w:color w:val="000000" w:themeColor="text1"/>
          <w:sz w:val="28"/>
          <w:szCs w:val="28"/>
        </w:rPr>
        <w:t xml:space="preserve">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00C7D" w:rsidRPr="00AF67DD" w:rsidRDefault="00B00C7D" w:rsidP="009A74CF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8C14BE" w:rsidRDefault="00AF67DD" w:rsidP="001C26C8">
      <w:pPr>
        <w:rPr>
          <w:sz w:val="28"/>
          <w:szCs w:val="28"/>
        </w:rPr>
      </w:pPr>
      <w:r w:rsidRPr="00AF67DD"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="008C14BE">
        <w:rPr>
          <w:sz w:val="28"/>
          <w:szCs w:val="28"/>
        </w:rPr>
        <w:t>С.П.Драганов</w:t>
      </w:r>
      <w:proofErr w:type="spellEnd"/>
    </w:p>
    <w:p w:rsidR="00AF67DD" w:rsidRPr="008C14BE" w:rsidRDefault="00AF67DD" w:rsidP="001C26C8">
      <w:pPr>
        <w:rPr>
          <w:sz w:val="28"/>
          <w:szCs w:val="28"/>
        </w:rPr>
      </w:pPr>
      <w:r w:rsidRPr="00AF67DD">
        <w:rPr>
          <w:sz w:val="28"/>
          <w:szCs w:val="28"/>
        </w:rPr>
        <w:t>Предсе</w:t>
      </w:r>
      <w:r w:rsidR="009A74CF">
        <w:rPr>
          <w:sz w:val="28"/>
          <w:szCs w:val="28"/>
        </w:rPr>
        <w:t>датель Совета депутатов</w:t>
      </w:r>
      <w:r w:rsidR="008C14BE">
        <w:rPr>
          <w:sz w:val="28"/>
          <w:szCs w:val="28"/>
        </w:rPr>
        <w:t xml:space="preserve">                                                      </w:t>
      </w:r>
      <w:proofErr w:type="spellStart"/>
      <w:r w:rsidR="008C14BE">
        <w:rPr>
          <w:sz w:val="28"/>
          <w:szCs w:val="28"/>
        </w:rPr>
        <w:t>Л.Н.Гридина</w:t>
      </w:r>
      <w:proofErr w:type="spellEnd"/>
      <w:r w:rsidRPr="00AF67DD">
        <w:rPr>
          <w:sz w:val="28"/>
          <w:szCs w:val="28"/>
        </w:rPr>
        <w:t xml:space="preserve"> </w:t>
      </w:r>
    </w:p>
    <w:sectPr w:rsidR="00AF67DD" w:rsidRPr="008C14BE" w:rsidSect="0037752E">
      <w:headerReference w:type="even" r:id="rId13"/>
      <w:headerReference w:type="default" r:id="rId14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3A" w:rsidRDefault="004D2F3A" w:rsidP="003B2686">
      <w:r>
        <w:separator/>
      </w:r>
    </w:p>
  </w:endnote>
  <w:endnote w:type="continuationSeparator" w:id="0">
    <w:p w:rsidR="004D2F3A" w:rsidRDefault="004D2F3A" w:rsidP="003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3A" w:rsidRDefault="004D2F3A" w:rsidP="003B2686">
      <w:r>
        <w:separator/>
      </w:r>
    </w:p>
  </w:footnote>
  <w:footnote w:type="continuationSeparator" w:id="0">
    <w:p w:rsidR="004D2F3A" w:rsidRDefault="004D2F3A" w:rsidP="003B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8B" w:rsidRDefault="00A0788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93E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3E8B" w:rsidRDefault="00B93E8B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8B" w:rsidRDefault="00A0788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93E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57C4">
      <w:rPr>
        <w:rStyle w:val="a3"/>
        <w:noProof/>
      </w:rPr>
      <w:t>9</w:t>
    </w:r>
    <w:r>
      <w:rPr>
        <w:rStyle w:val="a3"/>
      </w:rPr>
      <w:fldChar w:fldCharType="end"/>
    </w:r>
  </w:p>
  <w:p w:rsidR="00B93E8B" w:rsidRDefault="00B93E8B">
    <w:pPr>
      <w:pStyle w:val="ab"/>
      <w:framePr w:wrap="around" w:vAnchor="text" w:hAnchor="margin" w:y="1"/>
      <w:ind w:right="360" w:firstLine="360"/>
      <w:rPr>
        <w:rStyle w:val="a3"/>
      </w:rPr>
    </w:pPr>
  </w:p>
  <w:p w:rsidR="00B93E8B" w:rsidRDefault="00B93E8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E"/>
    <w:rsid w:val="00024866"/>
    <w:rsid w:val="00046CA3"/>
    <w:rsid w:val="0007385C"/>
    <w:rsid w:val="00107DD9"/>
    <w:rsid w:val="001604A3"/>
    <w:rsid w:val="001720EF"/>
    <w:rsid w:val="001C26C8"/>
    <w:rsid w:val="001D68FF"/>
    <w:rsid w:val="001F3EC9"/>
    <w:rsid w:val="00232222"/>
    <w:rsid w:val="00244E55"/>
    <w:rsid w:val="00292EDA"/>
    <w:rsid w:val="003167D2"/>
    <w:rsid w:val="0037752E"/>
    <w:rsid w:val="003B2686"/>
    <w:rsid w:val="00421FC7"/>
    <w:rsid w:val="004D2F3A"/>
    <w:rsid w:val="00565B71"/>
    <w:rsid w:val="00606545"/>
    <w:rsid w:val="00655711"/>
    <w:rsid w:val="00687AE1"/>
    <w:rsid w:val="00710490"/>
    <w:rsid w:val="00790FC8"/>
    <w:rsid w:val="007A4302"/>
    <w:rsid w:val="007C4576"/>
    <w:rsid w:val="007C6D2A"/>
    <w:rsid w:val="00810D76"/>
    <w:rsid w:val="008122E2"/>
    <w:rsid w:val="00837655"/>
    <w:rsid w:val="00843BF4"/>
    <w:rsid w:val="00853096"/>
    <w:rsid w:val="00864E7E"/>
    <w:rsid w:val="008C14BE"/>
    <w:rsid w:val="00914D7F"/>
    <w:rsid w:val="009714BE"/>
    <w:rsid w:val="00972DB7"/>
    <w:rsid w:val="009812FE"/>
    <w:rsid w:val="009961D2"/>
    <w:rsid w:val="009A74CF"/>
    <w:rsid w:val="00A07886"/>
    <w:rsid w:val="00A247CD"/>
    <w:rsid w:val="00A65650"/>
    <w:rsid w:val="00AD101A"/>
    <w:rsid w:val="00AD3124"/>
    <w:rsid w:val="00AF67DD"/>
    <w:rsid w:val="00B00C7D"/>
    <w:rsid w:val="00B93E8B"/>
    <w:rsid w:val="00BD272B"/>
    <w:rsid w:val="00C275CD"/>
    <w:rsid w:val="00D14BAF"/>
    <w:rsid w:val="00D557C4"/>
    <w:rsid w:val="00DF0E96"/>
    <w:rsid w:val="00EF437A"/>
    <w:rsid w:val="00FC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52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52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7752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4576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hAnsi="CyrillicTimes"/>
      <w:b/>
      <w:sz w:val="18"/>
    </w:rPr>
  </w:style>
  <w:style w:type="paragraph" w:styleId="5">
    <w:name w:val="heading 5"/>
    <w:basedOn w:val="a"/>
    <w:next w:val="a"/>
    <w:link w:val="50"/>
    <w:qFormat/>
    <w:rsid w:val="0037752E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37752E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37752E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7752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7752E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4576"/>
    <w:rPr>
      <w:rFonts w:ascii="CyrillicTimes" w:eastAsia="Times New Roman" w:hAnsi="CyrillicTimes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5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52E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52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37752E"/>
  </w:style>
  <w:style w:type="paragraph" w:styleId="a4">
    <w:name w:val="Body Text Indent"/>
    <w:basedOn w:val="a"/>
    <w:link w:val="a5"/>
    <w:rsid w:val="0037752E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77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37752E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3775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8">
    <w:name w:val="Hyperlink"/>
    <w:uiPriority w:val="99"/>
    <w:rsid w:val="0037752E"/>
    <w:rPr>
      <w:color w:val="0000FF"/>
      <w:u w:val="single"/>
    </w:rPr>
  </w:style>
  <w:style w:type="paragraph" w:styleId="a9">
    <w:name w:val="Body Text"/>
    <w:basedOn w:val="a"/>
    <w:link w:val="aa"/>
    <w:rsid w:val="0037752E"/>
    <w:pPr>
      <w:spacing w:after="120"/>
    </w:pPr>
  </w:style>
  <w:style w:type="character" w:customStyle="1" w:styleId="aa">
    <w:name w:val="Основной текст Знак"/>
    <w:basedOn w:val="a0"/>
    <w:link w:val="a9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75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77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7752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775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7752E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7752E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37752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3775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775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37752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Знак Знак"/>
    <w:basedOn w:val="a"/>
    <w:rsid w:val="0037752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C6D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52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52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7752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4576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hAnsi="CyrillicTimes"/>
      <w:b/>
      <w:sz w:val="18"/>
    </w:rPr>
  </w:style>
  <w:style w:type="paragraph" w:styleId="5">
    <w:name w:val="heading 5"/>
    <w:basedOn w:val="a"/>
    <w:next w:val="a"/>
    <w:link w:val="50"/>
    <w:qFormat/>
    <w:rsid w:val="0037752E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37752E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37752E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7752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7752E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4576"/>
    <w:rPr>
      <w:rFonts w:ascii="CyrillicTimes" w:eastAsia="Times New Roman" w:hAnsi="CyrillicTimes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5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52E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52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37752E"/>
  </w:style>
  <w:style w:type="paragraph" w:styleId="a4">
    <w:name w:val="Body Text Indent"/>
    <w:basedOn w:val="a"/>
    <w:link w:val="a5"/>
    <w:rsid w:val="0037752E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77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37752E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3775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8">
    <w:name w:val="Hyperlink"/>
    <w:uiPriority w:val="99"/>
    <w:rsid w:val="0037752E"/>
    <w:rPr>
      <w:color w:val="0000FF"/>
      <w:u w:val="single"/>
    </w:rPr>
  </w:style>
  <w:style w:type="paragraph" w:styleId="a9">
    <w:name w:val="Body Text"/>
    <w:basedOn w:val="a"/>
    <w:link w:val="aa"/>
    <w:rsid w:val="0037752E"/>
    <w:pPr>
      <w:spacing w:after="120"/>
    </w:pPr>
  </w:style>
  <w:style w:type="character" w:customStyle="1" w:styleId="aa">
    <w:name w:val="Основной текст Знак"/>
    <w:basedOn w:val="a0"/>
    <w:link w:val="a9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75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77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7752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775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7752E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775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7752E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37752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3775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775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37752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Знак Знак"/>
    <w:basedOn w:val="a"/>
    <w:rsid w:val="0037752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C6D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7295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F372-728C-4A89-AE8E-03AF642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Глядень</cp:lastModifiedBy>
  <cp:revision>11</cp:revision>
  <cp:lastPrinted>2021-10-29T07:55:00Z</cp:lastPrinted>
  <dcterms:created xsi:type="dcterms:W3CDTF">2021-09-29T10:01:00Z</dcterms:created>
  <dcterms:modified xsi:type="dcterms:W3CDTF">2021-10-29T08:54:00Z</dcterms:modified>
</cp:coreProperties>
</file>