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878" w:rsidRPr="009E59C6" w:rsidRDefault="0086541F" w:rsidP="00C019BA">
      <w:pPr>
        <w:spacing w:after="0"/>
        <w:jc w:val="center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ГЛЯДЕНЬ</w:t>
      </w:r>
      <w:r w:rsidR="00994878" w:rsidRPr="009E59C6">
        <w:rPr>
          <w:rFonts w:ascii="Times New Roman" w:hAnsi="Times New Roman"/>
          <w:i w:val="0"/>
          <w:sz w:val="28"/>
          <w:szCs w:val="28"/>
        </w:rPr>
        <w:t>СКИЙ  СЕЛЬСКИЙ  СОВЕТ  ДЕПУТАТОВ</w:t>
      </w:r>
    </w:p>
    <w:p w:rsidR="00994878" w:rsidRPr="009E59C6" w:rsidRDefault="00994878" w:rsidP="00C019BA">
      <w:pPr>
        <w:spacing w:after="0"/>
        <w:jc w:val="center"/>
        <w:rPr>
          <w:rFonts w:ascii="Times New Roman" w:hAnsi="Times New Roman"/>
          <w:i w:val="0"/>
          <w:sz w:val="28"/>
          <w:szCs w:val="28"/>
        </w:rPr>
      </w:pPr>
      <w:r w:rsidRPr="009E59C6">
        <w:rPr>
          <w:rFonts w:ascii="Times New Roman" w:hAnsi="Times New Roman"/>
          <w:i w:val="0"/>
          <w:sz w:val="28"/>
          <w:szCs w:val="28"/>
        </w:rPr>
        <w:t xml:space="preserve">БЛАГОВЕЩЕНСКОГО РАЙОНА  </w:t>
      </w:r>
    </w:p>
    <w:p w:rsidR="00994878" w:rsidRPr="009E59C6" w:rsidRDefault="00994878" w:rsidP="00C019BA">
      <w:pPr>
        <w:spacing w:after="0"/>
        <w:jc w:val="center"/>
        <w:rPr>
          <w:rFonts w:ascii="Times New Roman" w:hAnsi="Times New Roman"/>
          <w:i w:val="0"/>
          <w:sz w:val="28"/>
          <w:szCs w:val="28"/>
        </w:rPr>
      </w:pPr>
      <w:r w:rsidRPr="009E59C6">
        <w:rPr>
          <w:rFonts w:ascii="Times New Roman" w:hAnsi="Times New Roman"/>
          <w:i w:val="0"/>
          <w:sz w:val="28"/>
          <w:szCs w:val="28"/>
        </w:rPr>
        <w:t>АЛТАЙСКОГО КРАЯ</w:t>
      </w:r>
    </w:p>
    <w:p w:rsidR="00994878" w:rsidRPr="009E59C6" w:rsidRDefault="00994878" w:rsidP="00C019BA">
      <w:pPr>
        <w:spacing w:after="0"/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994878" w:rsidRPr="009E59C6" w:rsidRDefault="00994878" w:rsidP="00C019BA">
      <w:pPr>
        <w:spacing w:after="0"/>
        <w:jc w:val="center"/>
        <w:rPr>
          <w:rFonts w:ascii="Times New Roman" w:hAnsi="Times New Roman"/>
          <w:i w:val="0"/>
          <w:sz w:val="28"/>
          <w:szCs w:val="28"/>
        </w:rPr>
      </w:pPr>
    </w:p>
    <w:p w:rsidR="00994878" w:rsidRPr="009E59C6" w:rsidRDefault="00994878" w:rsidP="00C019BA">
      <w:pPr>
        <w:spacing w:after="0"/>
        <w:jc w:val="center"/>
        <w:rPr>
          <w:rFonts w:ascii="Times New Roman" w:hAnsi="Times New Roman"/>
          <w:i w:val="0"/>
          <w:sz w:val="28"/>
          <w:szCs w:val="28"/>
        </w:rPr>
      </w:pPr>
      <w:r w:rsidRPr="009E59C6">
        <w:rPr>
          <w:rFonts w:ascii="Times New Roman" w:hAnsi="Times New Roman"/>
          <w:i w:val="0"/>
          <w:sz w:val="28"/>
          <w:szCs w:val="28"/>
        </w:rPr>
        <w:t xml:space="preserve">РЕШЕНИЕ    </w:t>
      </w:r>
      <w:bookmarkStart w:id="0" w:name="_GoBack"/>
      <w:bookmarkEnd w:id="0"/>
    </w:p>
    <w:p w:rsidR="00994878" w:rsidRPr="009E59C6" w:rsidRDefault="006A72D5" w:rsidP="00C019BA">
      <w:pPr>
        <w:spacing w:after="0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«31</w:t>
      </w:r>
      <w:r w:rsidR="00426E54" w:rsidRPr="009E59C6">
        <w:rPr>
          <w:rFonts w:ascii="Times New Roman" w:hAnsi="Times New Roman"/>
          <w:i w:val="0"/>
          <w:sz w:val="28"/>
          <w:szCs w:val="28"/>
        </w:rPr>
        <w:t xml:space="preserve">» </w:t>
      </w:r>
      <w:r w:rsidR="00994878" w:rsidRPr="009E59C6">
        <w:rPr>
          <w:rFonts w:ascii="Times New Roman" w:hAnsi="Times New Roman"/>
          <w:i w:val="0"/>
          <w:sz w:val="28"/>
          <w:szCs w:val="28"/>
        </w:rPr>
        <w:t xml:space="preserve">октября 2019 года                                                 </w:t>
      </w:r>
      <w:r w:rsidR="00426E54" w:rsidRPr="009E59C6">
        <w:rPr>
          <w:rFonts w:ascii="Times New Roman" w:hAnsi="Times New Roman"/>
          <w:i w:val="0"/>
          <w:sz w:val="28"/>
          <w:szCs w:val="28"/>
        </w:rPr>
        <w:t xml:space="preserve">                   </w:t>
      </w:r>
      <w:r w:rsidR="009E59C6">
        <w:rPr>
          <w:rFonts w:ascii="Times New Roman" w:hAnsi="Times New Roman"/>
          <w:i w:val="0"/>
          <w:sz w:val="28"/>
          <w:szCs w:val="28"/>
        </w:rPr>
        <w:t xml:space="preserve">      </w:t>
      </w:r>
      <w:r w:rsidR="00994878" w:rsidRPr="009E59C6">
        <w:rPr>
          <w:rFonts w:ascii="Times New Roman" w:hAnsi="Times New Roman"/>
          <w:i w:val="0"/>
          <w:sz w:val="28"/>
          <w:szCs w:val="28"/>
        </w:rPr>
        <w:t xml:space="preserve">№ </w:t>
      </w:r>
      <w:r w:rsidR="0086541F">
        <w:rPr>
          <w:rFonts w:ascii="Times New Roman" w:hAnsi="Times New Roman"/>
          <w:i w:val="0"/>
          <w:sz w:val="28"/>
          <w:szCs w:val="28"/>
        </w:rPr>
        <w:t>47</w:t>
      </w:r>
    </w:p>
    <w:p w:rsidR="00994878" w:rsidRPr="009E59C6" w:rsidRDefault="006A72D5" w:rsidP="00C019BA">
      <w:pPr>
        <w:spacing w:after="0"/>
        <w:jc w:val="center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i w:val="0"/>
          <w:sz w:val="28"/>
          <w:szCs w:val="28"/>
        </w:rPr>
        <w:t>Глядень</w:t>
      </w:r>
      <w:proofErr w:type="spellEnd"/>
    </w:p>
    <w:p w:rsidR="00994878" w:rsidRPr="009E59C6" w:rsidRDefault="00994878" w:rsidP="00C019BA">
      <w:pPr>
        <w:spacing w:after="0"/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994878" w:rsidRPr="009E59C6" w:rsidRDefault="00994878" w:rsidP="00C019BA">
      <w:pPr>
        <w:spacing w:after="0"/>
        <w:jc w:val="center"/>
        <w:rPr>
          <w:rFonts w:ascii="Times New Roman" w:hAnsi="Times New Roman"/>
          <w:b/>
          <w:i w:val="0"/>
          <w:sz w:val="28"/>
          <w:szCs w:val="28"/>
        </w:rPr>
      </w:pPr>
      <w:r w:rsidRPr="009E59C6">
        <w:rPr>
          <w:rFonts w:ascii="Times New Roman" w:hAnsi="Times New Roman"/>
          <w:b/>
          <w:i w:val="0"/>
          <w:sz w:val="28"/>
          <w:szCs w:val="28"/>
        </w:rPr>
        <w:t xml:space="preserve">О налоге на имущество физических лиц на территории </w:t>
      </w:r>
    </w:p>
    <w:p w:rsidR="00994878" w:rsidRPr="009E59C6" w:rsidRDefault="00426E54" w:rsidP="00C019BA">
      <w:pPr>
        <w:spacing w:after="0"/>
        <w:jc w:val="center"/>
        <w:rPr>
          <w:rFonts w:ascii="Times New Roman" w:hAnsi="Times New Roman"/>
          <w:b/>
          <w:i w:val="0"/>
          <w:sz w:val="28"/>
          <w:szCs w:val="28"/>
        </w:rPr>
      </w:pPr>
      <w:r w:rsidRPr="009E59C6">
        <w:rPr>
          <w:rFonts w:ascii="Times New Roman" w:hAnsi="Times New Roman"/>
          <w:b/>
          <w:i w:val="0"/>
          <w:sz w:val="28"/>
          <w:szCs w:val="28"/>
        </w:rPr>
        <w:t xml:space="preserve">муниципального образования </w:t>
      </w:r>
      <w:proofErr w:type="spellStart"/>
      <w:r w:rsidR="0086541F">
        <w:rPr>
          <w:rFonts w:ascii="Times New Roman" w:hAnsi="Times New Roman"/>
          <w:b/>
          <w:i w:val="0"/>
          <w:sz w:val="28"/>
          <w:szCs w:val="28"/>
        </w:rPr>
        <w:t>Глядень</w:t>
      </w:r>
      <w:r w:rsidR="00D20841">
        <w:rPr>
          <w:rFonts w:ascii="Times New Roman" w:hAnsi="Times New Roman"/>
          <w:b/>
          <w:i w:val="0"/>
          <w:sz w:val="28"/>
          <w:szCs w:val="28"/>
        </w:rPr>
        <w:t>ский</w:t>
      </w:r>
      <w:proofErr w:type="spellEnd"/>
      <w:r w:rsidR="00994878" w:rsidRPr="009E59C6">
        <w:rPr>
          <w:rFonts w:ascii="Times New Roman" w:hAnsi="Times New Roman"/>
          <w:b/>
          <w:i w:val="0"/>
          <w:sz w:val="28"/>
          <w:szCs w:val="28"/>
        </w:rPr>
        <w:t xml:space="preserve"> </w:t>
      </w:r>
      <w:r w:rsidR="00D20841">
        <w:rPr>
          <w:rFonts w:ascii="Times New Roman" w:hAnsi="Times New Roman"/>
          <w:b/>
          <w:i w:val="0"/>
          <w:sz w:val="28"/>
          <w:szCs w:val="28"/>
        </w:rPr>
        <w:t>сельсовет</w:t>
      </w:r>
      <w:r w:rsidR="00994878" w:rsidRPr="009E59C6">
        <w:rPr>
          <w:rFonts w:ascii="Times New Roman" w:hAnsi="Times New Roman"/>
          <w:b/>
          <w:i w:val="0"/>
          <w:sz w:val="28"/>
          <w:szCs w:val="28"/>
        </w:rPr>
        <w:t xml:space="preserve"> Благовещенского района Алтайского края</w:t>
      </w:r>
    </w:p>
    <w:p w:rsidR="00994878" w:rsidRPr="009E59C6" w:rsidRDefault="00994878" w:rsidP="00C019BA">
      <w:pPr>
        <w:spacing w:after="0"/>
        <w:jc w:val="center"/>
        <w:rPr>
          <w:rFonts w:ascii="Times New Roman" w:hAnsi="Times New Roman"/>
          <w:i w:val="0"/>
          <w:sz w:val="28"/>
          <w:szCs w:val="28"/>
        </w:rPr>
      </w:pPr>
    </w:p>
    <w:p w:rsidR="00994878" w:rsidRPr="009E59C6" w:rsidRDefault="00994878" w:rsidP="00D20841">
      <w:pPr>
        <w:spacing w:after="0" w:line="240" w:lineRule="auto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 w:rsidRPr="009E59C6">
        <w:rPr>
          <w:rFonts w:ascii="Times New Roman" w:hAnsi="Times New Roman"/>
          <w:i w:val="0"/>
          <w:sz w:val="28"/>
          <w:szCs w:val="28"/>
        </w:rPr>
        <w:t xml:space="preserve">В соответствии с </w:t>
      </w:r>
      <w:r w:rsidR="009E59C6" w:rsidRPr="009E59C6">
        <w:rPr>
          <w:rFonts w:ascii="Times New Roman" w:hAnsi="Times New Roman"/>
          <w:i w:val="0"/>
          <w:sz w:val="28"/>
          <w:szCs w:val="28"/>
        </w:rPr>
        <w:t xml:space="preserve">главой </w:t>
      </w:r>
      <w:r w:rsidRPr="009E59C6">
        <w:rPr>
          <w:rFonts w:ascii="Times New Roman" w:hAnsi="Times New Roman"/>
          <w:i w:val="0"/>
          <w:sz w:val="28"/>
          <w:szCs w:val="28"/>
        </w:rPr>
        <w:t>32 Налогового кодекса Российской Федерации (далее-Налогового кодекса), Федеральным законом от 6 октября 2003 года №131-ФЗ «Об общих принципах организации местного самоуправления в Российской Федерации», законом Алтайского края от 13 декабря 2018 года №97-ЗС «Об установлении единой даты начала применения на территории Алтайского края порядка определения налоговой базы по налогу на имущество физических лиц исходя из кадастровой стоимости объектов налогообложения»</w:t>
      </w:r>
      <w:r w:rsidR="009E59C6" w:rsidRPr="009E59C6">
        <w:rPr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="0086541F">
        <w:rPr>
          <w:rFonts w:ascii="Times New Roman" w:hAnsi="Times New Roman"/>
          <w:i w:val="0"/>
          <w:sz w:val="28"/>
          <w:szCs w:val="28"/>
        </w:rPr>
        <w:t>Глядень</w:t>
      </w:r>
      <w:r w:rsidRPr="009E59C6">
        <w:rPr>
          <w:rFonts w:ascii="Times New Roman" w:hAnsi="Times New Roman"/>
          <w:i w:val="0"/>
          <w:sz w:val="28"/>
          <w:szCs w:val="28"/>
        </w:rPr>
        <w:t>ский</w:t>
      </w:r>
      <w:proofErr w:type="spellEnd"/>
      <w:r w:rsidRPr="009E59C6">
        <w:rPr>
          <w:rFonts w:ascii="Times New Roman" w:hAnsi="Times New Roman"/>
          <w:i w:val="0"/>
          <w:sz w:val="28"/>
          <w:szCs w:val="28"/>
        </w:rPr>
        <w:t xml:space="preserve"> сельский Совет депутатов </w:t>
      </w:r>
    </w:p>
    <w:p w:rsidR="00994878" w:rsidRPr="009E59C6" w:rsidRDefault="00994878" w:rsidP="00D20841">
      <w:p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</w:rPr>
      </w:pPr>
    </w:p>
    <w:p w:rsidR="00994878" w:rsidRPr="009E59C6" w:rsidRDefault="00994878" w:rsidP="00D20841">
      <w:pPr>
        <w:spacing w:after="0" w:line="240" w:lineRule="auto"/>
        <w:jc w:val="center"/>
        <w:rPr>
          <w:rFonts w:ascii="Times New Roman" w:hAnsi="Times New Roman"/>
          <w:i w:val="0"/>
          <w:sz w:val="28"/>
          <w:szCs w:val="28"/>
        </w:rPr>
      </w:pPr>
      <w:r w:rsidRPr="009E59C6">
        <w:rPr>
          <w:rFonts w:ascii="Times New Roman" w:hAnsi="Times New Roman"/>
          <w:i w:val="0"/>
          <w:sz w:val="28"/>
          <w:szCs w:val="28"/>
        </w:rPr>
        <w:t>РЕШИЛ:</w:t>
      </w:r>
    </w:p>
    <w:p w:rsidR="00994878" w:rsidRPr="009E59C6" w:rsidRDefault="009E59C6" w:rsidP="00D20841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1. </w:t>
      </w:r>
      <w:r w:rsidR="00994878" w:rsidRPr="009E59C6">
        <w:rPr>
          <w:rFonts w:ascii="Times New Roman" w:hAnsi="Times New Roman"/>
          <w:i w:val="0"/>
          <w:sz w:val="28"/>
          <w:szCs w:val="28"/>
        </w:rPr>
        <w:t xml:space="preserve">Установить и ввести в действие с 1 января 2020 года </w:t>
      </w:r>
      <w:r w:rsidRPr="009E59C6">
        <w:rPr>
          <w:rFonts w:ascii="Times New Roman" w:hAnsi="Times New Roman"/>
          <w:i w:val="0"/>
          <w:sz w:val="28"/>
          <w:szCs w:val="28"/>
        </w:rPr>
        <w:t xml:space="preserve">обязательный к уплате </w:t>
      </w:r>
      <w:r w:rsidR="00994878" w:rsidRPr="009E59C6">
        <w:rPr>
          <w:rFonts w:ascii="Times New Roman" w:hAnsi="Times New Roman"/>
          <w:i w:val="0"/>
          <w:sz w:val="28"/>
          <w:szCs w:val="28"/>
        </w:rPr>
        <w:t xml:space="preserve">на территории </w:t>
      </w:r>
      <w:r w:rsidRPr="009E59C6">
        <w:rPr>
          <w:rFonts w:ascii="Times New Roman" w:hAnsi="Times New Roman"/>
          <w:i w:val="0"/>
          <w:sz w:val="28"/>
          <w:szCs w:val="28"/>
        </w:rPr>
        <w:t xml:space="preserve">муниципального образования </w:t>
      </w:r>
      <w:proofErr w:type="spellStart"/>
      <w:r w:rsidR="0086541F">
        <w:rPr>
          <w:rFonts w:ascii="Times New Roman" w:hAnsi="Times New Roman"/>
          <w:i w:val="0"/>
          <w:sz w:val="28"/>
          <w:szCs w:val="28"/>
        </w:rPr>
        <w:t>Глядень</w:t>
      </w:r>
      <w:r w:rsidRPr="009E59C6">
        <w:rPr>
          <w:rFonts w:ascii="Times New Roman" w:hAnsi="Times New Roman"/>
          <w:i w:val="0"/>
          <w:sz w:val="28"/>
          <w:szCs w:val="28"/>
        </w:rPr>
        <w:t>ский</w:t>
      </w:r>
      <w:proofErr w:type="spellEnd"/>
      <w:r w:rsidRPr="009E59C6">
        <w:rPr>
          <w:rFonts w:ascii="Times New Roman" w:hAnsi="Times New Roman"/>
          <w:i w:val="0"/>
          <w:sz w:val="28"/>
          <w:szCs w:val="28"/>
        </w:rPr>
        <w:t xml:space="preserve"> сельсовет</w:t>
      </w:r>
      <w:r w:rsidR="00994878" w:rsidRPr="009E59C6">
        <w:rPr>
          <w:rFonts w:ascii="Times New Roman" w:hAnsi="Times New Roman"/>
          <w:i w:val="0"/>
          <w:sz w:val="28"/>
          <w:szCs w:val="28"/>
        </w:rPr>
        <w:t xml:space="preserve"> Благовещенского района Алтайского края налог на имущество физических лиц (далее – налог).</w:t>
      </w:r>
    </w:p>
    <w:p w:rsidR="00994878" w:rsidRPr="009E59C6" w:rsidRDefault="009E59C6" w:rsidP="00D20841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2. </w:t>
      </w:r>
      <w:r w:rsidR="00994878" w:rsidRPr="009E59C6">
        <w:rPr>
          <w:rFonts w:ascii="Times New Roman" w:hAnsi="Times New Roman"/>
          <w:i w:val="0"/>
          <w:sz w:val="28"/>
          <w:szCs w:val="28"/>
        </w:rPr>
        <w:t>Установить, что налоговая база по налогу в отношении объектов налогообложения определяется исходя из их кадастровой стоимости.</w:t>
      </w:r>
    </w:p>
    <w:p w:rsidR="00994878" w:rsidRPr="009E59C6" w:rsidRDefault="009E59C6" w:rsidP="00D20841">
      <w:pPr>
        <w:pStyle w:val="ab"/>
        <w:spacing w:after="0" w:line="240" w:lineRule="auto"/>
        <w:ind w:left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3. </w:t>
      </w:r>
      <w:r w:rsidR="00994878" w:rsidRPr="009E59C6">
        <w:rPr>
          <w:rFonts w:ascii="Times New Roman" w:hAnsi="Times New Roman"/>
          <w:i w:val="0"/>
          <w:sz w:val="28"/>
          <w:szCs w:val="28"/>
        </w:rPr>
        <w:t>Определить налоговые ставки в следующих размерах:</w:t>
      </w:r>
    </w:p>
    <w:p w:rsidR="00994878" w:rsidRPr="009E59C6" w:rsidRDefault="009E59C6" w:rsidP="00D20841">
      <w:pPr>
        <w:pStyle w:val="ab"/>
        <w:spacing w:after="0" w:line="240" w:lineRule="auto"/>
        <w:ind w:left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1) </w:t>
      </w:r>
      <w:r w:rsidR="00994878" w:rsidRPr="009E59C6">
        <w:rPr>
          <w:rFonts w:ascii="Times New Roman" w:hAnsi="Times New Roman"/>
          <w:i w:val="0"/>
          <w:sz w:val="28"/>
          <w:szCs w:val="28"/>
        </w:rPr>
        <w:t xml:space="preserve">0,3 процента в соотношении </w:t>
      </w:r>
    </w:p>
    <w:p w:rsidR="00994878" w:rsidRPr="009E59C6" w:rsidRDefault="00994878" w:rsidP="00D20841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i w:val="0"/>
          <w:sz w:val="28"/>
          <w:szCs w:val="28"/>
        </w:rPr>
      </w:pPr>
      <w:r w:rsidRPr="009E59C6">
        <w:rPr>
          <w:rFonts w:ascii="Times New Roman" w:hAnsi="Times New Roman"/>
          <w:i w:val="0"/>
          <w:sz w:val="28"/>
          <w:szCs w:val="28"/>
        </w:rPr>
        <w:t>жилых домов, частей жилых домов, квартир, частей квартир, комнат;</w:t>
      </w:r>
    </w:p>
    <w:p w:rsidR="00994878" w:rsidRPr="009E59C6" w:rsidRDefault="00994878" w:rsidP="00D20841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i w:val="0"/>
          <w:sz w:val="28"/>
          <w:szCs w:val="28"/>
        </w:rPr>
      </w:pPr>
      <w:r w:rsidRPr="009E59C6">
        <w:rPr>
          <w:rFonts w:ascii="Times New Roman" w:hAnsi="Times New Roman"/>
          <w:i w:val="0"/>
          <w:sz w:val="28"/>
          <w:szCs w:val="28"/>
        </w:rPr>
        <w:t>объектов незавершенного строительства в случае, если  проектируемым назначением таких объектов является жилой дом;</w:t>
      </w:r>
    </w:p>
    <w:p w:rsidR="00994878" w:rsidRPr="009E59C6" w:rsidRDefault="00994878" w:rsidP="00D20841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i w:val="0"/>
          <w:sz w:val="28"/>
          <w:szCs w:val="28"/>
        </w:rPr>
      </w:pPr>
      <w:r w:rsidRPr="009E59C6">
        <w:rPr>
          <w:rFonts w:ascii="Times New Roman" w:hAnsi="Times New Roman"/>
          <w:i w:val="0"/>
          <w:sz w:val="28"/>
          <w:szCs w:val="28"/>
        </w:rPr>
        <w:t>единых недвижимых комплексов, в состав которых входит хотя бы один жилой дом;</w:t>
      </w:r>
    </w:p>
    <w:p w:rsidR="00994878" w:rsidRPr="009E59C6" w:rsidRDefault="00994878" w:rsidP="00D20841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i w:val="0"/>
          <w:sz w:val="28"/>
          <w:szCs w:val="28"/>
        </w:rPr>
      </w:pPr>
      <w:r w:rsidRPr="009E59C6">
        <w:rPr>
          <w:rFonts w:ascii="Times New Roman" w:hAnsi="Times New Roman"/>
          <w:i w:val="0"/>
          <w:sz w:val="28"/>
          <w:szCs w:val="28"/>
        </w:rPr>
        <w:t xml:space="preserve">гаражей и </w:t>
      </w:r>
      <w:proofErr w:type="spellStart"/>
      <w:r w:rsidRPr="009E59C6">
        <w:rPr>
          <w:rFonts w:ascii="Times New Roman" w:hAnsi="Times New Roman"/>
          <w:i w:val="0"/>
          <w:sz w:val="28"/>
          <w:szCs w:val="28"/>
        </w:rPr>
        <w:t>машино</w:t>
      </w:r>
      <w:proofErr w:type="spellEnd"/>
      <w:r w:rsidRPr="009E59C6">
        <w:rPr>
          <w:rFonts w:ascii="Times New Roman" w:hAnsi="Times New Roman"/>
          <w:i w:val="0"/>
          <w:sz w:val="28"/>
          <w:szCs w:val="28"/>
        </w:rPr>
        <w:t>-мест, в том числе расположенных в объектах налогообложения, указанных в подпункте 2 настоящего пункта;</w:t>
      </w:r>
    </w:p>
    <w:p w:rsidR="00994878" w:rsidRPr="009E59C6" w:rsidRDefault="00994878" w:rsidP="00D20841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i w:val="0"/>
          <w:sz w:val="28"/>
          <w:szCs w:val="28"/>
        </w:rPr>
      </w:pPr>
      <w:r w:rsidRPr="009E59C6">
        <w:rPr>
          <w:rFonts w:ascii="Times New Roman" w:hAnsi="Times New Roman"/>
          <w:i w:val="0"/>
          <w:sz w:val="28"/>
          <w:szCs w:val="28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994878" w:rsidRPr="009E59C6" w:rsidRDefault="009E59C6" w:rsidP="00D20841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lastRenderedPageBreak/>
        <w:t xml:space="preserve">2) </w:t>
      </w:r>
      <w:r w:rsidR="00994878" w:rsidRPr="009E59C6">
        <w:rPr>
          <w:rFonts w:ascii="Times New Roman" w:hAnsi="Times New Roman"/>
          <w:i w:val="0"/>
          <w:sz w:val="28"/>
          <w:szCs w:val="28"/>
        </w:rPr>
        <w:t>2,0 процента в отношении объектов налогообложения, включенных в перечень, определяемый в соответствии с пунктом 7 статьи 378.2 Налогового кодекса, в отношении объектов налогообложения, предусмотренных абзацем вторым пункта 10 статьи 378.2 Налогового кодекс, а также в отношении объектов налогообложения, кадастровая стоимость каждого из которых превышает 300 миллионов рублей;</w:t>
      </w:r>
    </w:p>
    <w:p w:rsidR="00994878" w:rsidRPr="009E59C6" w:rsidRDefault="009E59C6" w:rsidP="00D20841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3) </w:t>
      </w:r>
      <w:r w:rsidR="00994878" w:rsidRPr="009E59C6">
        <w:rPr>
          <w:rFonts w:ascii="Times New Roman" w:hAnsi="Times New Roman"/>
          <w:i w:val="0"/>
          <w:sz w:val="28"/>
          <w:szCs w:val="28"/>
        </w:rPr>
        <w:t>0,5 процента в отношении прочих объектов налогообложения.</w:t>
      </w:r>
    </w:p>
    <w:p w:rsidR="00994878" w:rsidRPr="009E59C6" w:rsidRDefault="009E59C6" w:rsidP="00D20841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4. Признать утратившим</w:t>
      </w:r>
      <w:r w:rsidR="00994878" w:rsidRPr="009E59C6">
        <w:rPr>
          <w:rFonts w:ascii="Times New Roman" w:hAnsi="Times New Roman"/>
          <w:i w:val="0"/>
          <w:sz w:val="28"/>
          <w:szCs w:val="28"/>
        </w:rPr>
        <w:t xml:space="preserve"> силу  решение </w:t>
      </w:r>
      <w:proofErr w:type="spellStart"/>
      <w:r w:rsidR="0086541F">
        <w:rPr>
          <w:rFonts w:ascii="Times New Roman" w:hAnsi="Times New Roman"/>
          <w:i w:val="0"/>
          <w:sz w:val="28"/>
          <w:szCs w:val="28"/>
        </w:rPr>
        <w:t>Глядень</w:t>
      </w:r>
      <w:r>
        <w:rPr>
          <w:rFonts w:ascii="Times New Roman" w:hAnsi="Times New Roman"/>
          <w:i w:val="0"/>
          <w:sz w:val="28"/>
          <w:szCs w:val="28"/>
        </w:rPr>
        <w:t>ского</w:t>
      </w:r>
      <w:proofErr w:type="spellEnd"/>
      <w:r>
        <w:rPr>
          <w:rFonts w:ascii="Times New Roman" w:hAnsi="Times New Roman"/>
          <w:i w:val="0"/>
          <w:sz w:val="28"/>
          <w:szCs w:val="28"/>
        </w:rPr>
        <w:t xml:space="preserve"> сельского С</w:t>
      </w:r>
      <w:r w:rsidRPr="009E59C6">
        <w:rPr>
          <w:rFonts w:ascii="Times New Roman" w:hAnsi="Times New Roman"/>
          <w:i w:val="0"/>
          <w:sz w:val="28"/>
          <w:szCs w:val="28"/>
        </w:rPr>
        <w:t xml:space="preserve">овета депутатов Благовещенского района Алтайского края </w:t>
      </w:r>
      <w:r w:rsidR="0086541F">
        <w:rPr>
          <w:rFonts w:ascii="Times New Roman" w:hAnsi="Times New Roman"/>
          <w:i w:val="0"/>
          <w:sz w:val="28"/>
          <w:szCs w:val="28"/>
        </w:rPr>
        <w:t>№16  от 15</w:t>
      </w:r>
      <w:r>
        <w:rPr>
          <w:rFonts w:ascii="Times New Roman" w:hAnsi="Times New Roman"/>
          <w:i w:val="0"/>
          <w:sz w:val="28"/>
          <w:szCs w:val="28"/>
        </w:rPr>
        <w:t xml:space="preserve"> ноября 2018  года «</w:t>
      </w:r>
      <w:r w:rsidR="0086541F">
        <w:rPr>
          <w:rFonts w:ascii="Times New Roman" w:hAnsi="Times New Roman"/>
          <w:i w:val="0"/>
          <w:sz w:val="28"/>
          <w:szCs w:val="28"/>
        </w:rPr>
        <w:t xml:space="preserve">О ставке налога на имущество физических лиц на территории муниципального образования </w:t>
      </w:r>
      <w:proofErr w:type="spellStart"/>
      <w:r w:rsidR="0086541F">
        <w:rPr>
          <w:rFonts w:ascii="Times New Roman" w:hAnsi="Times New Roman"/>
          <w:i w:val="0"/>
          <w:sz w:val="28"/>
          <w:szCs w:val="28"/>
        </w:rPr>
        <w:t>Гляденьский</w:t>
      </w:r>
      <w:proofErr w:type="spellEnd"/>
      <w:r w:rsidR="0086541F">
        <w:rPr>
          <w:rFonts w:ascii="Times New Roman" w:hAnsi="Times New Roman"/>
          <w:i w:val="0"/>
          <w:sz w:val="28"/>
          <w:szCs w:val="28"/>
        </w:rPr>
        <w:t xml:space="preserve"> сельсовет Благовещенского района Алтайского </w:t>
      </w:r>
      <w:proofErr w:type="spellStart"/>
      <w:r w:rsidR="0086541F">
        <w:rPr>
          <w:rFonts w:ascii="Times New Roman" w:hAnsi="Times New Roman"/>
          <w:i w:val="0"/>
          <w:sz w:val="28"/>
          <w:szCs w:val="28"/>
        </w:rPr>
        <w:t>крная</w:t>
      </w:r>
      <w:proofErr w:type="spellEnd"/>
      <w:r>
        <w:rPr>
          <w:rFonts w:ascii="Times New Roman" w:hAnsi="Times New Roman"/>
          <w:i w:val="0"/>
          <w:sz w:val="28"/>
          <w:szCs w:val="28"/>
        </w:rPr>
        <w:t>»</w:t>
      </w:r>
    </w:p>
    <w:p w:rsidR="00D20841" w:rsidRPr="00D20841" w:rsidRDefault="009E59C6" w:rsidP="00D20841">
      <w:pPr>
        <w:spacing w:after="0" w:line="240" w:lineRule="auto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5. </w:t>
      </w:r>
      <w:proofErr w:type="gramStart"/>
      <w:r w:rsidR="00994878" w:rsidRPr="009E59C6">
        <w:rPr>
          <w:rFonts w:ascii="Times New Roman" w:hAnsi="Times New Roman"/>
          <w:i w:val="0"/>
          <w:sz w:val="28"/>
          <w:szCs w:val="28"/>
        </w:rPr>
        <w:t xml:space="preserve">Контроль </w:t>
      </w:r>
      <w:r w:rsidR="00D20841">
        <w:rPr>
          <w:rFonts w:ascii="Times New Roman" w:hAnsi="Times New Roman"/>
          <w:i w:val="0"/>
          <w:sz w:val="28"/>
          <w:szCs w:val="28"/>
        </w:rPr>
        <w:t>за</w:t>
      </w:r>
      <w:proofErr w:type="gramEnd"/>
      <w:r w:rsidR="00D20841">
        <w:rPr>
          <w:rFonts w:ascii="Times New Roman" w:hAnsi="Times New Roman"/>
          <w:i w:val="0"/>
          <w:sz w:val="28"/>
          <w:szCs w:val="28"/>
        </w:rPr>
        <w:t xml:space="preserve"> исполнением </w:t>
      </w:r>
      <w:r w:rsidR="00994878" w:rsidRPr="009E59C6">
        <w:rPr>
          <w:rFonts w:ascii="Times New Roman" w:hAnsi="Times New Roman"/>
          <w:i w:val="0"/>
          <w:sz w:val="28"/>
          <w:szCs w:val="28"/>
        </w:rPr>
        <w:t xml:space="preserve">настоящего решения возложить </w:t>
      </w:r>
      <w:r w:rsidR="00994878" w:rsidRPr="00D20841">
        <w:rPr>
          <w:rFonts w:ascii="Times New Roman" w:hAnsi="Times New Roman"/>
          <w:i w:val="0"/>
          <w:sz w:val="28"/>
          <w:szCs w:val="28"/>
        </w:rPr>
        <w:t>на</w:t>
      </w:r>
      <w:r w:rsidR="00D20841">
        <w:rPr>
          <w:rFonts w:ascii="Times New Roman" w:hAnsi="Times New Roman"/>
          <w:i w:val="0"/>
          <w:sz w:val="28"/>
          <w:szCs w:val="28"/>
        </w:rPr>
        <w:t xml:space="preserve"> постоянную депутатскую </w:t>
      </w:r>
      <w:r w:rsidR="00994878" w:rsidRPr="00D20841">
        <w:rPr>
          <w:rFonts w:ascii="Times New Roman" w:hAnsi="Times New Roman"/>
          <w:i w:val="0"/>
          <w:sz w:val="28"/>
          <w:szCs w:val="28"/>
        </w:rPr>
        <w:t xml:space="preserve"> </w:t>
      </w:r>
      <w:r w:rsidR="00D20841">
        <w:rPr>
          <w:rFonts w:ascii="Times New Roman" w:hAnsi="Times New Roman"/>
          <w:i w:val="0"/>
          <w:sz w:val="28"/>
          <w:szCs w:val="28"/>
        </w:rPr>
        <w:t>комиссию по</w:t>
      </w:r>
      <w:r w:rsidR="00D20841" w:rsidRPr="00D20841">
        <w:rPr>
          <w:rFonts w:ascii="Times New Roman" w:hAnsi="Times New Roman"/>
          <w:i w:val="0"/>
          <w:sz w:val="28"/>
          <w:szCs w:val="28"/>
        </w:rPr>
        <w:t xml:space="preserve"> бюджетам, налогам, имуществу и вопросам собственности</w:t>
      </w:r>
      <w:r w:rsidR="00D20841">
        <w:rPr>
          <w:rFonts w:ascii="Times New Roman" w:hAnsi="Times New Roman"/>
          <w:i w:val="0"/>
          <w:sz w:val="28"/>
          <w:szCs w:val="28"/>
        </w:rPr>
        <w:t xml:space="preserve"> (</w:t>
      </w:r>
      <w:r w:rsidR="0086541F">
        <w:rPr>
          <w:rFonts w:ascii="Times New Roman" w:hAnsi="Times New Roman"/>
          <w:i w:val="0"/>
          <w:sz w:val="28"/>
          <w:szCs w:val="28"/>
        </w:rPr>
        <w:t>Гридину Л.Н.</w:t>
      </w:r>
      <w:r w:rsidR="00D20841">
        <w:rPr>
          <w:rFonts w:ascii="Times New Roman" w:hAnsi="Times New Roman"/>
          <w:i w:val="0"/>
          <w:sz w:val="28"/>
          <w:szCs w:val="28"/>
        </w:rPr>
        <w:t>)</w:t>
      </w:r>
      <w:r w:rsidR="00D20841" w:rsidRPr="00D20841">
        <w:rPr>
          <w:rFonts w:ascii="Times New Roman" w:hAnsi="Times New Roman"/>
          <w:i w:val="0"/>
          <w:sz w:val="28"/>
          <w:szCs w:val="28"/>
        </w:rPr>
        <w:t xml:space="preserve">. </w:t>
      </w:r>
    </w:p>
    <w:p w:rsidR="00994878" w:rsidRPr="009E59C6" w:rsidRDefault="009E59C6" w:rsidP="00D20841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6. </w:t>
      </w:r>
      <w:r w:rsidR="00994878" w:rsidRPr="009E59C6">
        <w:rPr>
          <w:rFonts w:ascii="Times New Roman" w:hAnsi="Times New Roman"/>
          <w:i w:val="0"/>
          <w:sz w:val="28"/>
          <w:szCs w:val="28"/>
        </w:rPr>
        <w:t xml:space="preserve">Настоящее решение вступает в силу с 1 января 2020 года, но не ранее чем по истечении одного месяца со дня его официального опубликования в </w:t>
      </w:r>
      <w:r w:rsidR="00D20841">
        <w:rPr>
          <w:rFonts w:ascii="Times New Roman" w:hAnsi="Times New Roman"/>
          <w:i w:val="0"/>
          <w:sz w:val="28"/>
          <w:szCs w:val="28"/>
        </w:rPr>
        <w:t xml:space="preserve">районной </w:t>
      </w:r>
      <w:r w:rsidR="00994878" w:rsidRPr="009E59C6">
        <w:rPr>
          <w:rFonts w:ascii="Times New Roman" w:hAnsi="Times New Roman"/>
          <w:i w:val="0"/>
          <w:sz w:val="28"/>
          <w:szCs w:val="28"/>
        </w:rPr>
        <w:t>газете «Родная сторона».</w:t>
      </w:r>
    </w:p>
    <w:p w:rsidR="00994878" w:rsidRPr="009E59C6" w:rsidRDefault="00994878" w:rsidP="004B61A3">
      <w:pPr>
        <w:spacing w:after="0"/>
        <w:jc w:val="both"/>
        <w:rPr>
          <w:rFonts w:ascii="Times New Roman" w:hAnsi="Times New Roman"/>
          <w:i w:val="0"/>
          <w:sz w:val="28"/>
          <w:szCs w:val="28"/>
        </w:rPr>
      </w:pPr>
    </w:p>
    <w:p w:rsidR="00994878" w:rsidRPr="009E59C6" w:rsidRDefault="00994878" w:rsidP="004B61A3">
      <w:pPr>
        <w:spacing w:after="0"/>
        <w:jc w:val="both"/>
        <w:rPr>
          <w:rFonts w:ascii="Times New Roman" w:hAnsi="Times New Roman"/>
          <w:i w:val="0"/>
          <w:sz w:val="28"/>
          <w:szCs w:val="28"/>
        </w:rPr>
      </w:pPr>
    </w:p>
    <w:p w:rsidR="00994878" w:rsidRPr="009E59C6" w:rsidRDefault="00994878" w:rsidP="0056552B">
      <w:pPr>
        <w:jc w:val="both"/>
        <w:rPr>
          <w:rFonts w:ascii="Times New Roman" w:hAnsi="Times New Roman"/>
          <w:i w:val="0"/>
          <w:sz w:val="28"/>
          <w:szCs w:val="28"/>
        </w:rPr>
      </w:pPr>
      <w:r w:rsidRPr="009E59C6">
        <w:rPr>
          <w:rFonts w:ascii="Times New Roman" w:hAnsi="Times New Roman"/>
          <w:i w:val="0"/>
          <w:sz w:val="28"/>
          <w:szCs w:val="28"/>
        </w:rPr>
        <w:t xml:space="preserve">Председатель Совета депутатов                                            </w:t>
      </w:r>
      <w:proofErr w:type="spellStart"/>
      <w:r w:rsidR="0086541F">
        <w:rPr>
          <w:rFonts w:ascii="Times New Roman" w:hAnsi="Times New Roman"/>
          <w:i w:val="0"/>
          <w:sz w:val="28"/>
          <w:szCs w:val="28"/>
        </w:rPr>
        <w:t>Л.Н.Гридина</w:t>
      </w:r>
      <w:proofErr w:type="spellEnd"/>
    </w:p>
    <w:p w:rsidR="00994878" w:rsidRPr="009E59C6" w:rsidRDefault="00994878" w:rsidP="004B61A3">
      <w:pPr>
        <w:spacing w:after="0"/>
        <w:jc w:val="both"/>
        <w:rPr>
          <w:rFonts w:ascii="Times New Roman" w:hAnsi="Times New Roman"/>
          <w:i w:val="0"/>
          <w:sz w:val="28"/>
          <w:szCs w:val="28"/>
        </w:rPr>
      </w:pPr>
    </w:p>
    <w:p w:rsidR="00D20841" w:rsidRPr="009E59C6" w:rsidRDefault="00D20841">
      <w:pPr>
        <w:spacing w:after="0"/>
        <w:jc w:val="both"/>
        <w:rPr>
          <w:rFonts w:ascii="Times New Roman" w:hAnsi="Times New Roman"/>
          <w:i w:val="0"/>
          <w:sz w:val="28"/>
          <w:szCs w:val="28"/>
        </w:rPr>
      </w:pPr>
    </w:p>
    <w:sectPr w:rsidR="00D20841" w:rsidRPr="009E59C6" w:rsidSect="003A37E5">
      <w:pgSz w:w="11906" w:h="16838"/>
      <w:pgMar w:top="1134" w:right="567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75AC8"/>
    <w:multiLevelType w:val="hybridMultilevel"/>
    <w:tmpl w:val="232CC2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38C6219"/>
    <w:multiLevelType w:val="hybridMultilevel"/>
    <w:tmpl w:val="51E2DC30"/>
    <w:lvl w:ilvl="0" w:tplc="53AC870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18BC"/>
    <w:rsid w:val="00004611"/>
    <w:rsid w:val="00103F9A"/>
    <w:rsid w:val="00160CDD"/>
    <w:rsid w:val="002505C0"/>
    <w:rsid w:val="00352565"/>
    <w:rsid w:val="003A37E5"/>
    <w:rsid w:val="00426E54"/>
    <w:rsid w:val="004B61A3"/>
    <w:rsid w:val="0056272A"/>
    <w:rsid w:val="0056552B"/>
    <w:rsid w:val="00583670"/>
    <w:rsid w:val="005B4135"/>
    <w:rsid w:val="006511F4"/>
    <w:rsid w:val="006A72D5"/>
    <w:rsid w:val="006C1348"/>
    <w:rsid w:val="0076310E"/>
    <w:rsid w:val="007A4C38"/>
    <w:rsid w:val="0086541F"/>
    <w:rsid w:val="008A43A8"/>
    <w:rsid w:val="00950B72"/>
    <w:rsid w:val="00994878"/>
    <w:rsid w:val="009E59C6"/>
    <w:rsid w:val="00AB3EEE"/>
    <w:rsid w:val="00B1167F"/>
    <w:rsid w:val="00BA1BC5"/>
    <w:rsid w:val="00C019BA"/>
    <w:rsid w:val="00CC5656"/>
    <w:rsid w:val="00D20841"/>
    <w:rsid w:val="00E41EC2"/>
    <w:rsid w:val="00EF0E98"/>
    <w:rsid w:val="00FC4B14"/>
    <w:rsid w:val="00FD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AB3EEE"/>
    <w:pPr>
      <w:spacing w:after="200" w:line="288" w:lineRule="auto"/>
    </w:pPr>
    <w:rPr>
      <w:i/>
      <w:iCs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B3EEE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/>
      <w:b/>
      <w:bCs/>
      <w:color w:val="622423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AB3EEE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/>
      <w:b/>
      <w:bCs/>
      <w:color w:val="94363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B3EEE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/>
      <w:b/>
      <w:bCs/>
      <w:color w:val="94363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AB3EEE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/>
      <w:b/>
      <w:bCs/>
      <w:color w:val="94363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AB3EEE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/>
      <w:b/>
      <w:bCs/>
      <w:color w:val="94363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AB3EEE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/>
      <w:color w:val="94363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AB3EEE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/>
      <w:color w:val="94363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AB3EEE"/>
    <w:pPr>
      <w:spacing w:before="200" w:after="100" w:line="240" w:lineRule="auto"/>
      <w:contextualSpacing/>
      <w:outlineLvl w:val="7"/>
    </w:pPr>
    <w:rPr>
      <w:rFonts w:ascii="Cambria" w:eastAsia="Times New Roman" w:hAnsi="Cambria"/>
      <w:color w:val="C0504D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AB3EEE"/>
    <w:pPr>
      <w:spacing w:before="200" w:after="100" w:line="240" w:lineRule="auto"/>
      <w:contextualSpacing/>
      <w:outlineLvl w:val="8"/>
    </w:pPr>
    <w:rPr>
      <w:rFonts w:ascii="Cambria" w:eastAsia="Times New Roman" w:hAnsi="Cambria"/>
      <w:color w:val="C0504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B3EEE"/>
    <w:rPr>
      <w:rFonts w:ascii="Cambria" w:hAnsi="Cambria" w:cs="Times New Roman"/>
      <w:b/>
      <w:i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9"/>
    <w:locked/>
    <w:rsid w:val="00AB3EEE"/>
    <w:rPr>
      <w:rFonts w:ascii="Cambria" w:hAnsi="Cambria" w:cs="Times New Roman"/>
      <w:b/>
      <w:i/>
      <w:color w:val="943634"/>
    </w:rPr>
  </w:style>
  <w:style w:type="character" w:customStyle="1" w:styleId="30">
    <w:name w:val="Заголовок 3 Знак"/>
    <w:link w:val="3"/>
    <w:uiPriority w:val="99"/>
    <w:locked/>
    <w:rsid w:val="00AB3EEE"/>
    <w:rPr>
      <w:rFonts w:ascii="Cambria" w:hAnsi="Cambria" w:cs="Times New Roman"/>
      <w:b/>
      <w:i/>
      <w:color w:val="943634"/>
    </w:rPr>
  </w:style>
  <w:style w:type="character" w:customStyle="1" w:styleId="40">
    <w:name w:val="Заголовок 4 Знак"/>
    <w:link w:val="4"/>
    <w:uiPriority w:val="99"/>
    <w:semiHidden/>
    <w:locked/>
    <w:rsid w:val="00AB3EEE"/>
    <w:rPr>
      <w:rFonts w:ascii="Cambria" w:hAnsi="Cambria" w:cs="Times New Roman"/>
      <w:b/>
      <w:i/>
      <w:color w:val="943634"/>
    </w:rPr>
  </w:style>
  <w:style w:type="character" w:customStyle="1" w:styleId="50">
    <w:name w:val="Заголовок 5 Знак"/>
    <w:link w:val="5"/>
    <w:uiPriority w:val="99"/>
    <w:semiHidden/>
    <w:locked/>
    <w:rsid w:val="00AB3EEE"/>
    <w:rPr>
      <w:rFonts w:ascii="Cambria" w:hAnsi="Cambria" w:cs="Times New Roman"/>
      <w:b/>
      <w:i/>
      <w:color w:val="943634"/>
    </w:rPr>
  </w:style>
  <w:style w:type="character" w:customStyle="1" w:styleId="60">
    <w:name w:val="Заголовок 6 Знак"/>
    <w:link w:val="6"/>
    <w:uiPriority w:val="99"/>
    <w:semiHidden/>
    <w:locked/>
    <w:rsid w:val="00AB3EEE"/>
    <w:rPr>
      <w:rFonts w:ascii="Cambria" w:hAnsi="Cambria" w:cs="Times New Roman"/>
      <w:i/>
      <w:color w:val="943634"/>
    </w:rPr>
  </w:style>
  <w:style w:type="character" w:customStyle="1" w:styleId="70">
    <w:name w:val="Заголовок 7 Знак"/>
    <w:link w:val="7"/>
    <w:uiPriority w:val="99"/>
    <w:semiHidden/>
    <w:locked/>
    <w:rsid w:val="00AB3EEE"/>
    <w:rPr>
      <w:rFonts w:ascii="Cambria" w:hAnsi="Cambria" w:cs="Times New Roman"/>
      <w:i/>
      <w:color w:val="943634"/>
    </w:rPr>
  </w:style>
  <w:style w:type="character" w:customStyle="1" w:styleId="80">
    <w:name w:val="Заголовок 8 Знак"/>
    <w:link w:val="8"/>
    <w:uiPriority w:val="99"/>
    <w:semiHidden/>
    <w:locked/>
    <w:rsid w:val="00AB3EEE"/>
    <w:rPr>
      <w:rFonts w:ascii="Cambria" w:hAnsi="Cambria" w:cs="Times New Roman"/>
      <w:i/>
      <w:color w:val="C0504D"/>
    </w:rPr>
  </w:style>
  <w:style w:type="character" w:customStyle="1" w:styleId="90">
    <w:name w:val="Заголовок 9 Знак"/>
    <w:link w:val="9"/>
    <w:uiPriority w:val="99"/>
    <w:semiHidden/>
    <w:locked/>
    <w:rsid w:val="00AB3EEE"/>
    <w:rPr>
      <w:rFonts w:ascii="Cambria" w:hAnsi="Cambria" w:cs="Times New Roman"/>
      <w:i/>
      <w:color w:val="C0504D"/>
      <w:sz w:val="20"/>
    </w:rPr>
  </w:style>
  <w:style w:type="paragraph" w:styleId="a3">
    <w:name w:val="caption"/>
    <w:basedOn w:val="a"/>
    <w:next w:val="a"/>
    <w:uiPriority w:val="99"/>
    <w:qFormat/>
    <w:rsid w:val="00AB3EEE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AB3EEE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/>
      <w:color w:val="FFFFFF"/>
      <w:spacing w:val="10"/>
      <w:sz w:val="48"/>
      <w:szCs w:val="48"/>
      <w:lang w:eastAsia="ru-RU"/>
    </w:rPr>
  </w:style>
  <w:style w:type="character" w:customStyle="1" w:styleId="a5">
    <w:name w:val="Название Знак"/>
    <w:link w:val="a4"/>
    <w:uiPriority w:val="99"/>
    <w:locked/>
    <w:rsid w:val="00AB3EEE"/>
    <w:rPr>
      <w:rFonts w:ascii="Cambria" w:hAnsi="Cambria" w:cs="Times New Roman"/>
      <w:i/>
      <w:color w:val="FFFFFF"/>
      <w:spacing w:val="10"/>
      <w:sz w:val="48"/>
      <w:shd w:val="clear" w:color="auto" w:fill="C0504D"/>
    </w:rPr>
  </w:style>
  <w:style w:type="paragraph" w:styleId="a6">
    <w:name w:val="Subtitle"/>
    <w:basedOn w:val="a"/>
    <w:next w:val="a"/>
    <w:link w:val="a7"/>
    <w:uiPriority w:val="99"/>
    <w:qFormat/>
    <w:rsid w:val="00AB3EEE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/>
      <w:color w:val="622423"/>
      <w:sz w:val="24"/>
      <w:szCs w:val="24"/>
      <w:lang w:eastAsia="ru-RU"/>
    </w:rPr>
  </w:style>
  <w:style w:type="character" w:customStyle="1" w:styleId="a7">
    <w:name w:val="Подзаголовок Знак"/>
    <w:link w:val="a6"/>
    <w:uiPriority w:val="99"/>
    <w:locked/>
    <w:rsid w:val="00AB3EEE"/>
    <w:rPr>
      <w:rFonts w:ascii="Cambria" w:hAnsi="Cambria" w:cs="Times New Roman"/>
      <w:i/>
      <w:color w:val="622423"/>
      <w:sz w:val="24"/>
    </w:rPr>
  </w:style>
  <w:style w:type="character" w:styleId="a8">
    <w:name w:val="Strong"/>
    <w:uiPriority w:val="99"/>
    <w:qFormat/>
    <w:rsid w:val="00AB3EEE"/>
    <w:rPr>
      <w:rFonts w:cs="Times New Roman"/>
      <w:b/>
      <w:spacing w:val="0"/>
    </w:rPr>
  </w:style>
  <w:style w:type="character" w:styleId="a9">
    <w:name w:val="Emphasis"/>
    <w:uiPriority w:val="99"/>
    <w:qFormat/>
    <w:rsid w:val="00AB3EEE"/>
    <w:rPr>
      <w:rFonts w:ascii="Cambria" w:hAnsi="Cambria" w:cs="Times New Roman"/>
      <w:b/>
      <w:i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99"/>
    <w:qFormat/>
    <w:rsid w:val="00AB3EEE"/>
    <w:pPr>
      <w:spacing w:after="0" w:line="240" w:lineRule="auto"/>
    </w:pPr>
  </w:style>
  <w:style w:type="paragraph" w:styleId="ab">
    <w:name w:val="List Paragraph"/>
    <w:basedOn w:val="a"/>
    <w:uiPriority w:val="99"/>
    <w:qFormat/>
    <w:rsid w:val="00AB3EEE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AB3EEE"/>
    <w:rPr>
      <w:i w:val="0"/>
      <w:iCs w:val="0"/>
      <w:color w:val="943634"/>
      <w:lang w:eastAsia="ru-RU"/>
    </w:rPr>
  </w:style>
  <w:style w:type="character" w:customStyle="1" w:styleId="22">
    <w:name w:val="Цитата 2 Знак"/>
    <w:link w:val="21"/>
    <w:uiPriority w:val="99"/>
    <w:locked/>
    <w:rsid w:val="00AB3EEE"/>
    <w:rPr>
      <w:rFonts w:cs="Times New Roman"/>
      <w:color w:val="943634"/>
      <w:sz w:val="20"/>
    </w:rPr>
  </w:style>
  <w:style w:type="paragraph" w:styleId="ac">
    <w:name w:val="Intense Quote"/>
    <w:basedOn w:val="a"/>
    <w:next w:val="a"/>
    <w:link w:val="ad"/>
    <w:uiPriority w:val="99"/>
    <w:qFormat/>
    <w:rsid w:val="00AB3EEE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/>
      <w:b/>
      <w:bCs/>
      <w:color w:val="C0504D"/>
      <w:lang w:eastAsia="ru-RU"/>
    </w:rPr>
  </w:style>
  <w:style w:type="character" w:customStyle="1" w:styleId="ad">
    <w:name w:val="Выделенная цитата Знак"/>
    <w:link w:val="ac"/>
    <w:uiPriority w:val="99"/>
    <w:locked/>
    <w:rsid w:val="00AB3EEE"/>
    <w:rPr>
      <w:rFonts w:ascii="Cambria" w:hAnsi="Cambria" w:cs="Times New Roman"/>
      <w:b/>
      <w:i/>
      <w:color w:val="C0504D"/>
      <w:sz w:val="20"/>
    </w:rPr>
  </w:style>
  <w:style w:type="character" w:styleId="ae">
    <w:name w:val="Subtle Emphasis"/>
    <w:uiPriority w:val="99"/>
    <w:qFormat/>
    <w:rsid w:val="00AB3EEE"/>
    <w:rPr>
      <w:rFonts w:ascii="Cambria" w:hAnsi="Cambria" w:cs="Times New Roman"/>
      <w:i/>
      <w:color w:val="C0504D"/>
    </w:rPr>
  </w:style>
  <w:style w:type="character" w:styleId="af">
    <w:name w:val="Intense Emphasis"/>
    <w:uiPriority w:val="99"/>
    <w:qFormat/>
    <w:rsid w:val="00AB3EEE"/>
    <w:rPr>
      <w:rFonts w:ascii="Cambria" w:hAnsi="Cambria" w:cs="Times New Roman"/>
      <w:b/>
      <w:i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99"/>
    <w:qFormat/>
    <w:rsid w:val="00AB3EEE"/>
    <w:rPr>
      <w:rFonts w:cs="Times New Roman"/>
      <w:i/>
      <w:smallCaps/>
      <w:color w:val="C0504D"/>
      <w:u w:color="C0504D"/>
    </w:rPr>
  </w:style>
  <w:style w:type="character" w:styleId="af1">
    <w:name w:val="Intense Reference"/>
    <w:uiPriority w:val="99"/>
    <w:qFormat/>
    <w:rsid w:val="00AB3EEE"/>
    <w:rPr>
      <w:rFonts w:cs="Times New Roman"/>
      <w:b/>
      <w:i/>
      <w:smallCaps/>
      <w:color w:val="C0504D"/>
      <w:u w:color="C0504D"/>
    </w:rPr>
  </w:style>
  <w:style w:type="character" w:styleId="af2">
    <w:name w:val="Book Title"/>
    <w:uiPriority w:val="99"/>
    <w:qFormat/>
    <w:rsid w:val="00AB3EEE"/>
    <w:rPr>
      <w:rFonts w:ascii="Cambria" w:hAnsi="Cambria" w:cs="Times New Roman"/>
      <w:b/>
      <w:i/>
      <w:smallCaps/>
      <w:color w:val="943634"/>
      <w:u w:val="single"/>
    </w:rPr>
  </w:style>
  <w:style w:type="paragraph" w:styleId="af3">
    <w:name w:val="TOC Heading"/>
    <w:basedOn w:val="1"/>
    <w:next w:val="a"/>
    <w:uiPriority w:val="99"/>
    <w:qFormat/>
    <w:rsid w:val="00AB3EE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UserV</dc:creator>
  <cp:keywords/>
  <dc:description/>
  <cp:lastModifiedBy>Глядень</cp:lastModifiedBy>
  <cp:revision>12</cp:revision>
  <cp:lastPrinted>2019-10-31T01:40:00Z</cp:lastPrinted>
  <dcterms:created xsi:type="dcterms:W3CDTF">2019-10-15T08:37:00Z</dcterms:created>
  <dcterms:modified xsi:type="dcterms:W3CDTF">2019-10-31T01:54:00Z</dcterms:modified>
</cp:coreProperties>
</file>